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74765" w:rsidR="00A9334F" w:rsidP="002A626F" w:rsidRDefault="002A626F" w14:paraId="3369EEBC" w14:textId="433C1980">
      <w:pPr>
        <w:pStyle w:val="Heading1"/>
      </w:pPr>
      <w:bookmarkStart w:name="_Ref178668936" w:id="0"/>
      <w:r>
        <w:t xml:space="preserve">FIRB </w:t>
      </w:r>
      <w:r w:rsidRPr="00874765" w:rsidR="00A9334F">
        <w:t>Rebate Condition</w:t>
      </w:r>
      <w:bookmarkEnd w:id="0"/>
    </w:p>
    <w:p w:rsidR="002A626F" w:rsidP="002A626F" w:rsidRDefault="002A626F" w14:paraId="776D534B" w14:textId="582A1D71">
      <w:pPr>
        <w:pStyle w:val="Heading3"/>
      </w:pPr>
      <w:bookmarkStart w:name="_Ref178674182" w:id="1"/>
      <w:r>
        <w:t xml:space="preserve">This special condition </w:t>
      </w:r>
      <w:r>
        <w:fldChar w:fldCharType="begin"/>
      </w:r>
      <w:r>
        <w:instrText xml:space="preserve"> REF _Ref178668936 \w \h </w:instrText>
      </w:r>
      <w:r>
        <w:fldChar w:fldCharType="separate"/>
      </w:r>
      <w:r w:rsidR="00D0278D">
        <w:t>44</w:t>
      </w:r>
      <w:r>
        <w:fldChar w:fldCharType="end"/>
      </w:r>
      <w:r>
        <w:t xml:space="preserve"> is conditional upon the Purchaser obtaining FIRB Approval.</w:t>
      </w:r>
      <w:bookmarkEnd w:id="1"/>
      <w:r>
        <w:t xml:space="preserve"> </w:t>
      </w:r>
    </w:p>
    <w:p w:rsidR="002A626F" w:rsidP="002A626F" w:rsidRDefault="002A626F" w14:paraId="1E9E9479" w14:textId="1B0BBF58">
      <w:pPr>
        <w:pStyle w:val="Heading3"/>
      </w:pPr>
      <w:bookmarkStart w:name="_Ref178674425" w:id="2"/>
      <w:r>
        <w:t>Despite any other provision of the Contract, but subject to special condition</w:t>
      </w:r>
      <w:r w:rsidR="004A59AF">
        <w:t>s</w:t>
      </w:r>
      <w:r>
        <w:t xml:space="preserve"> </w:t>
      </w:r>
      <w:r>
        <w:fldChar w:fldCharType="begin"/>
      </w:r>
      <w:r>
        <w:instrText xml:space="preserve"> REF _Ref178674182 \w \h </w:instrText>
      </w:r>
      <w:r>
        <w:fldChar w:fldCharType="separate"/>
      </w:r>
      <w:r w:rsidR="00D0278D">
        <w:t>44(a)</w:t>
      </w:r>
      <w:r>
        <w:fldChar w:fldCharType="end"/>
      </w:r>
      <w:r w:rsidR="004A59AF">
        <w:t xml:space="preserve"> and </w:t>
      </w:r>
      <w:r w:rsidR="004A59AF">
        <w:fldChar w:fldCharType="begin"/>
      </w:r>
      <w:r w:rsidR="004A59AF">
        <w:instrText xml:space="preserve"> REF _Ref178674459 \w \h </w:instrText>
      </w:r>
      <w:r w:rsidR="004A59AF">
        <w:fldChar w:fldCharType="separate"/>
      </w:r>
      <w:r w:rsidR="00D0278D">
        <w:t>44(e)</w:t>
      </w:r>
      <w:r w:rsidR="004A59AF">
        <w:fldChar w:fldCharType="end"/>
      </w:r>
      <w:r>
        <w:t xml:space="preserve">, the Vendor agrees to reimburse the Purchaser for its FIRB </w:t>
      </w:r>
      <w:r w:rsidR="004A59AF">
        <w:t>A</w:t>
      </w:r>
      <w:r>
        <w:t>pplication fee in respect of the acquisition of the Property in accordance with this Contract up to an amount of $______________ (including GST) by way of an adjustment on the Settlement Date.</w:t>
      </w:r>
      <w:bookmarkEnd w:id="2"/>
    </w:p>
    <w:p w:rsidR="002A626F" w:rsidP="002A626F" w:rsidRDefault="002A626F" w14:paraId="44B2B3F5" w14:textId="6FB76E78">
      <w:pPr>
        <w:pStyle w:val="Heading3"/>
      </w:pPr>
      <w:bookmarkStart w:name="_Ref178674149" w:id="3"/>
      <w:r>
        <w:t>The Purchaser warrants to the Vendor that:</w:t>
      </w:r>
      <w:bookmarkEnd w:id="3"/>
    </w:p>
    <w:p w:rsidR="002A626F" w:rsidP="002A626F" w:rsidRDefault="002A626F" w14:paraId="16AE9B38" w14:textId="6F77B72F">
      <w:pPr>
        <w:pStyle w:val="Heading4"/>
      </w:pPr>
      <w:r>
        <w:t xml:space="preserve">the </w:t>
      </w:r>
      <w:r w:rsidR="004A59AF">
        <w:t>P</w:t>
      </w:r>
      <w:r>
        <w:t>urchaser has disclosed all information necessary for the FIRB Application to the Purchaser’s Legal Practitioner; and</w:t>
      </w:r>
    </w:p>
    <w:p w:rsidR="002A626F" w:rsidP="002A626F" w:rsidRDefault="002A626F" w14:paraId="43856552" w14:textId="77777777">
      <w:pPr>
        <w:pStyle w:val="Heading4"/>
      </w:pPr>
      <w:r>
        <w:t>the Purchaser’s Legal Practitioner has advised the Purchaser that the Purchaser is likely to obtain FIRB Approval.</w:t>
      </w:r>
    </w:p>
    <w:p w:rsidR="002A626F" w:rsidP="002A626F" w:rsidRDefault="002A626F" w14:paraId="6F8CDA8B" w14:textId="6D66A4C6">
      <w:pPr>
        <w:pStyle w:val="Heading3"/>
      </w:pPr>
      <w:r>
        <w:t xml:space="preserve">The Purchaser must lodge the FIRB Application with </w:t>
      </w:r>
      <w:r w:rsidR="004A59AF">
        <w:t xml:space="preserve">the </w:t>
      </w:r>
      <w:r>
        <w:t xml:space="preserve">FIRB for its approval within 10 Business Days after the Day of Sale and </w:t>
      </w:r>
      <w:r w:rsidR="00D0278D">
        <w:t xml:space="preserve">must promptly </w:t>
      </w:r>
      <w:r>
        <w:t xml:space="preserve">provide the Vendor with a </w:t>
      </w:r>
      <w:r w:rsidR="00D0278D">
        <w:t xml:space="preserve">copy of the </w:t>
      </w:r>
      <w:r>
        <w:t>tax invoice</w:t>
      </w:r>
      <w:r w:rsidR="00D0278D">
        <w:t xml:space="preserve"> for the FIRB Application upon request</w:t>
      </w:r>
      <w:r>
        <w:t>. The Purchaser must pursue the FIRB Application diligently.</w:t>
      </w:r>
    </w:p>
    <w:p w:rsidR="002A626F" w:rsidP="004A59AF" w:rsidRDefault="004A59AF" w14:paraId="5C52595A" w14:textId="369E1C20">
      <w:pPr>
        <w:pStyle w:val="Heading3"/>
      </w:pPr>
      <w:bookmarkStart w:name="_Ref178674459" w:id="4"/>
      <w:r>
        <w:t>The parties agree that s</w:t>
      </w:r>
      <w:r w:rsidR="002A626F">
        <w:t xml:space="preserve">pecial condition </w:t>
      </w:r>
      <w:r>
        <w:fldChar w:fldCharType="begin"/>
      </w:r>
      <w:r>
        <w:instrText xml:space="preserve"> REF _Ref178674425 \w \h </w:instrText>
      </w:r>
      <w:r>
        <w:fldChar w:fldCharType="separate"/>
      </w:r>
      <w:r w:rsidR="00D0278D">
        <w:t>44(b)</w:t>
      </w:r>
      <w:r>
        <w:fldChar w:fldCharType="end"/>
      </w:r>
      <w:r>
        <w:t xml:space="preserve"> </w:t>
      </w:r>
      <w:r w:rsidR="002A626F">
        <w:t>will only apply if the Purchaser:</w:t>
      </w:r>
      <w:bookmarkEnd w:id="4"/>
    </w:p>
    <w:p w:rsidR="002A626F" w:rsidP="004A59AF" w:rsidRDefault="002A626F" w14:paraId="5E3AAFCE" w14:textId="531C3959">
      <w:pPr>
        <w:pStyle w:val="Heading4"/>
      </w:pPr>
      <w:r>
        <w:t>pays the Deposit in accordance with the terms of this Contract on or before the date for payment of the Deposit specified in the Particulars of Sale; and</w:t>
      </w:r>
    </w:p>
    <w:p w:rsidRPr="002A626F" w:rsidR="002A626F" w:rsidP="004A59AF" w:rsidRDefault="002A626F" w14:paraId="5AE78722" w14:textId="7CD0E851">
      <w:pPr>
        <w:pStyle w:val="Heading4"/>
      </w:pPr>
      <w:r>
        <w:t>pays the Price and completes this Contract in accordance with this Contract on or before the date for Payment of Balance specified in the Particulars of Sale.</w:t>
      </w:r>
    </w:p>
    <w:p w:rsidR="00A9334F" w:rsidP="002A626F" w:rsidRDefault="002A626F" w14:paraId="07A27DAD" w14:textId="0045557E">
      <w:pPr>
        <w:pStyle w:val="Heading3"/>
      </w:pPr>
      <w:r>
        <w:t xml:space="preserve">The Purchaser must not make any objection, requisition or claim, delay </w:t>
      </w:r>
      <w:r w:rsidR="004722A7">
        <w:t>settlement</w:t>
      </w:r>
      <w:r>
        <w:t xml:space="preserve"> of or rescind or terminate this contract in respect of any of the matters set out in special condition </w:t>
      </w:r>
      <w:r>
        <w:fldChar w:fldCharType="begin"/>
      </w:r>
      <w:r>
        <w:instrText xml:space="preserve"> REF _Ref178668936 \w \h </w:instrText>
      </w:r>
      <w:r>
        <w:fldChar w:fldCharType="separate"/>
      </w:r>
      <w:r w:rsidR="00D0278D">
        <w:t>44</w:t>
      </w:r>
      <w:r>
        <w:fldChar w:fldCharType="end"/>
      </w:r>
      <w:r>
        <w:t>.</w:t>
      </w:r>
    </w:p>
    <w:p w:rsidR="007074FC" w:rsidP="00A9334F" w:rsidRDefault="007074FC" w14:paraId="17410AB5" w14:textId="77777777">
      <w:pPr>
        <w:pStyle w:val="BodyTextIndent2"/>
        <w:ind w:left="0"/>
      </w:pPr>
    </w:p>
    <w:p w:rsidR="00A9334F" w:rsidP="00A9334F" w:rsidRDefault="00A9334F" w14:paraId="7FBBFAA2" w14:textId="77777777">
      <w:pPr>
        <w:pStyle w:val="BodyTextIndent2"/>
        <w:ind w:left="0"/>
        <w:rPr>
          <w:b/>
        </w:rPr>
      </w:pPr>
      <w:r>
        <w:tab/>
        <w:t>____________________________________</w:t>
      </w:r>
      <w:r>
        <w:br/>
      </w:r>
      <w:r>
        <w:tab/>
      </w:r>
      <w:r>
        <w:rPr>
          <w:b/>
        </w:rPr>
        <w:t>Purchaser Signature</w:t>
      </w:r>
    </w:p>
    <w:p w:rsidR="00A9334F" w:rsidP="00A9334F" w:rsidRDefault="00A9334F" w14:paraId="698B202B" w14:textId="77777777">
      <w:pPr>
        <w:pStyle w:val="BodyTextIndent2"/>
        <w:ind w:left="0"/>
        <w:rPr>
          <w:b/>
        </w:rPr>
      </w:pPr>
    </w:p>
    <w:p w:rsidR="00A9334F" w:rsidP="00A9334F" w:rsidRDefault="00A9334F" w14:paraId="195E13A0" w14:textId="77777777">
      <w:pPr>
        <w:pStyle w:val="BodyTextIndent2"/>
        <w:ind w:left="0"/>
        <w:rPr>
          <w:b/>
        </w:rPr>
      </w:pPr>
      <w:r>
        <w:rPr>
          <w:b/>
        </w:rPr>
        <w:tab/>
      </w:r>
      <w:r>
        <w:t>____________________________________</w:t>
      </w:r>
      <w:r>
        <w:br/>
      </w:r>
      <w:r>
        <w:tab/>
      </w:r>
      <w:r>
        <w:rPr>
          <w:b/>
        </w:rPr>
        <w:t>Purchaser Name (please print)</w:t>
      </w:r>
    </w:p>
    <w:p w:rsidR="00A9334F" w:rsidP="00A9334F" w:rsidRDefault="00A9334F" w14:paraId="49239A38" w14:textId="77777777">
      <w:pPr>
        <w:pStyle w:val="BodyTextIndent2"/>
        <w:ind w:left="0"/>
        <w:rPr>
          <w:b/>
        </w:rPr>
      </w:pPr>
    </w:p>
    <w:p w:rsidRPr="00AC678E" w:rsidR="00A9334F" w:rsidP="00A9334F" w:rsidRDefault="00A9334F" w14:paraId="75E03FEA" w14:textId="77777777">
      <w:pPr>
        <w:pStyle w:val="BodyTextIndent2"/>
        <w:ind w:left="0"/>
      </w:pPr>
      <w:r>
        <w:tab/>
        <w:t>____________________________________</w:t>
      </w:r>
      <w:r>
        <w:br/>
      </w:r>
      <w:r>
        <w:tab/>
      </w:r>
      <w:r>
        <w:rPr>
          <w:b/>
        </w:rPr>
        <w:t>Vendor Signature</w:t>
      </w:r>
    </w:p>
    <w:p w:rsidRPr="00DC77F8" w:rsidR="00A9334F" w:rsidP="00A9334F" w:rsidRDefault="00A9334F" w14:paraId="3700F197" w14:textId="77777777">
      <w:pPr>
        <w:pStyle w:val="BodyText"/>
      </w:pPr>
    </w:p>
    <w:p w:rsidR="00A9334F" w:rsidP="00690474" w:rsidRDefault="00A9334F" w14:paraId="3A40F1D1" w14:textId="77777777">
      <w:pPr>
        <w:pStyle w:val="BodyTextIndent"/>
        <w:tabs>
          <w:tab w:val="left" w:pos="5812"/>
        </w:tabs>
        <w:ind w:left="0"/>
      </w:pPr>
    </w:p>
    <w:p w:rsidRPr="00BA639B" w:rsidR="00BA639B" w:rsidP="00BA639B" w:rsidRDefault="00BA639B" w14:paraId="69B7837E" w14:textId="6FC69598">
      <w:pPr>
        <w:pStyle w:val="BodyTextIndent"/>
        <w:tabs>
          <w:tab w:val="left" w:pos="3132"/>
        </w:tabs>
        <w:ind w:left="0"/>
      </w:pPr>
      <w:r>
        <w:tab/>
      </w:r>
    </w:p>
    <w:sectPr w:rsidRPr="00BA639B" w:rsidR="00BA639B" w:rsidSect="00757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701" w:bottom="567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EABF" w14:textId="77777777" w:rsidR="00DF3B31" w:rsidRDefault="00DF3B31">
      <w:pPr>
        <w:spacing w:after="0"/>
      </w:pPr>
      <w:r>
        <w:separator/>
      </w:r>
    </w:p>
  </w:endnote>
  <w:endnote w:type="continuationSeparator" w:id="0">
    <w:p w14:paraId="75784CB2" w14:textId="77777777" w:rsidR="00DF3B31" w:rsidRDefault="00DF3B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04DF" w14:textId="77777777" w:rsidR="00D0278D" w:rsidRDefault="00D027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835"/>
      <w:gridCol w:w="5103"/>
      <w:gridCol w:w="1134"/>
    </w:tblGrid>
    <w:tr w:rsidR="0044691B" w14:paraId="18531CC8" w14:textId="77777777">
      <w:trPr>
        <w:cantSplit/>
        <w:trHeight w:hRule="exact" w:val="1134"/>
      </w:trPr>
      <w:tc>
        <w:tcPr>
          <w:tcW w:w="1701" w:type="dxa"/>
          <w:vAlign w:val="bottom"/>
        </w:tcPr>
        <w:p w14:paraId="79952C06" w14:textId="749F60C9" w:rsidR="0044691B" w:rsidRDefault="00B2290C">
          <w:pPr>
            <w:pStyle w:val="Footer7"/>
          </w:pPr>
          <w:r>
            <w:fldChar w:fldCharType="begin"/>
          </w:r>
          <w:r>
            <w:instrText xml:space="preserve"> DOCPROPERTY  "DMS Item ID" </w:instrText>
          </w:r>
          <w:r>
            <w:fldChar w:fldCharType="separate"/>
          </w:r>
          <w:r w:rsidR="00D0278D">
            <w:t>2060954776</w:t>
          </w:r>
          <w:r>
            <w:fldChar w:fldCharType="end"/>
          </w:r>
        </w:p>
      </w:tc>
      <w:tc>
        <w:tcPr>
          <w:tcW w:w="2835" w:type="dxa"/>
          <w:vAlign w:val="bottom"/>
        </w:tcPr>
        <w:p w14:paraId="6AC6D4E5" w14:textId="77777777" w:rsidR="0044691B" w:rsidRDefault="0044691B">
          <w:pPr>
            <w:pStyle w:val="Footer8"/>
          </w:pPr>
        </w:p>
      </w:tc>
      <w:tc>
        <w:tcPr>
          <w:tcW w:w="5103" w:type="dxa"/>
          <w:vAlign w:val="bottom"/>
        </w:tcPr>
        <w:p w14:paraId="68E232A0" w14:textId="3A7BC98B" w:rsidR="0044691B" w:rsidRDefault="00B87605">
          <w:pPr>
            <w:pStyle w:val="Footer2"/>
          </w:pPr>
          <w:fldSimple w:instr=" SUBJECT   \* MERGEFORMAT ">
            <w:r w:rsidR="00D0278D">
              <w:t>Additional Special Conditions</w:t>
            </w:r>
          </w:fldSimple>
        </w:p>
      </w:tc>
      <w:tc>
        <w:tcPr>
          <w:tcW w:w="1134" w:type="dxa"/>
          <w:vAlign w:val="bottom"/>
        </w:tcPr>
        <w:p w14:paraId="48BD1172" w14:textId="77777777" w:rsidR="0044691B" w:rsidRDefault="00B2290C">
          <w:pPr>
            <w:pStyle w:val="Footer3"/>
          </w:pPr>
          <w:r>
            <w:t xml:space="preserve">page </w:t>
          </w: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 w:rsidR="004B7228">
            <w:rPr>
              <w:noProof/>
            </w:rPr>
            <w:t>2</w:t>
          </w:r>
          <w:r>
            <w:fldChar w:fldCharType="end"/>
          </w:r>
        </w:p>
      </w:tc>
    </w:tr>
  </w:tbl>
  <w:p w14:paraId="4783DA61" w14:textId="77777777" w:rsidR="0044691B" w:rsidRDefault="0044691B">
    <w:pPr>
      <w:pStyle w:val="HeaderFooter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-851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1"/>
      <w:gridCol w:w="2835"/>
      <w:gridCol w:w="5103"/>
      <w:gridCol w:w="1134"/>
    </w:tblGrid>
    <w:tr w:rsidR="00874765" w:rsidRPr="00874765" w14:paraId="6369BC94" w14:textId="77777777" w:rsidTr="009D2314">
      <w:trPr>
        <w:cantSplit/>
        <w:trHeight w:hRule="exact" w:val="1134"/>
      </w:trPr>
      <w:tc>
        <w:tcPr>
          <w:tcW w:w="1701" w:type="dxa"/>
          <w:shd w:val="clear" w:color="auto" w:fill="auto"/>
          <w:vAlign w:val="bottom"/>
        </w:tcPr>
        <w:p w14:paraId="1E2A61EF" w14:textId="3927B9CA" w:rsidR="00874765" w:rsidRPr="00BA639B" w:rsidRDefault="00BA639B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  <w:r w:rsidRPr="00BA639B">
            <w:rPr>
              <w:rFonts w:eastAsia="Times New Roman" w:cs="Times New Roman"/>
              <w:sz w:val="16"/>
            </w:rPr>
            <w:fldChar w:fldCharType="begin"/>
          </w:r>
          <w:r w:rsidRPr="00BA639B">
            <w:rPr>
              <w:rFonts w:eastAsia="Times New Roman" w:cs="Times New Roman"/>
              <w:sz w:val="16"/>
            </w:rPr>
            <w:instrText xml:space="preserve"> DOCPROPERTY  "DMS Item ID" </w:instrText>
          </w:r>
          <w:r w:rsidRPr="00BA639B">
            <w:rPr>
              <w:rFonts w:eastAsia="Times New Roman" w:cs="Times New Roman"/>
              <w:sz w:val="16"/>
            </w:rPr>
            <w:fldChar w:fldCharType="separate"/>
          </w:r>
          <w:r w:rsidR="00D0278D">
            <w:rPr>
              <w:rFonts w:eastAsia="Times New Roman" w:cs="Times New Roman"/>
              <w:sz w:val="16"/>
            </w:rPr>
            <w:t>2060954776</w:t>
          </w:r>
          <w:r w:rsidRPr="00BA639B">
            <w:rPr>
              <w:rFonts w:eastAsia="Times New Roman" w:cs="Times New Roman"/>
              <w:sz w:val="16"/>
            </w:rPr>
            <w:fldChar w:fldCharType="end"/>
          </w:r>
        </w:p>
      </w:tc>
      <w:tc>
        <w:tcPr>
          <w:tcW w:w="2835" w:type="dxa"/>
          <w:shd w:val="clear" w:color="auto" w:fill="auto"/>
          <w:vAlign w:val="bottom"/>
        </w:tcPr>
        <w:p w14:paraId="5AFBCA71" w14:textId="77777777" w:rsidR="00874765" w:rsidRPr="00BA639B" w:rsidRDefault="00874765" w:rsidP="00874765">
          <w:pPr>
            <w:spacing w:after="0"/>
            <w:ind w:left="851"/>
            <w:rPr>
              <w:rFonts w:eastAsia="Times New Roman" w:cs="Times New Roman"/>
              <w:sz w:val="16"/>
            </w:rPr>
          </w:pPr>
        </w:p>
      </w:tc>
      <w:tc>
        <w:tcPr>
          <w:tcW w:w="5103" w:type="dxa"/>
          <w:shd w:val="clear" w:color="auto" w:fill="auto"/>
          <w:vAlign w:val="bottom"/>
        </w:tcPr>
        <w:p w14:paraId="089228DF" w14:textId="77777777" w:rsidR="00874765" w:rsidRPr="00874765" w:rsidRDefault="00874765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</w:p>
        <w:p w14:paraId="6A36A1FD" w14:textId="77777777" w:rsidR="00874765" w:rsidRPr="00874765" w:rsidRDefault="00874765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  <w:r w:rsidRPr="00874765">
            <w:rPr>
              <w:rFonts w:eastAsia="Times New Roman" w:cs="Times New Roman"/>
              <w:sz w:val="16"/>
            </w:rPr>
            <w:t xml:space="preserve">  </w:t>
          </w:r>
        </w:p>
      </w:tc>
      <w:tc>
        <w:tcPr>
          <w:tcW w:w="1134" w:type="dxa"/>
          <w:shd w:val="clear" w:color="auto" w:fill="auto"/>
          <w:vAlign w:val="bottom"/>
        </w:tcPr>
        <w:p w14:paraId="4CF162D7" w14:textId="77777777" w:rsidR="00874765" w:rsidRPr="00874765" w:rsidRDefault="00874765" w:rsidP="00874765">
          <w:pPr>
            <w:spacing w:after="0"/>
            <w:jc w:val="right"/>
            <w:rPr>
              <w:rFonts w:eastAsia="Times New Roman" w:cs="Times New Roman"/>
              <w:sz w:val="16"/>
            </w:rPr>
          </w:pPr>
          <w:r w:rsidRPr="00874765">
            <w:rPr>
              <w:rFonts w:eastAsia="Times New Roman" w:cs="Times New Roman"/>
              <w:sz w:val="16"/>
            </w:rPr>
            <w:t xml:space="preserve">page </w:t>
          </w:r>
          <w:r w:rsidRPr="00874765">
            <w:rPr>
              <w:rFonts w:eastAsia="Times New Roman" w:cs="Times New Roman"/>
              <w:sz w:val="16"/>
            </w:rPr>
            <w:fldChar w:fldCharType="begin"/>
          </w:r>
          <w:r w:rsidRPr="00874765">
            <w:rPr>
              <w:rFonts w:eastAsia="Times New Roman" w:cs="Times New Roman"/>
              <w:sz w:val="16"/>
            </w:rPr>
            <w:instrText xml:space="preserve"> PAGE  \* Arabic </w:instrText>
          </w:r>
          <w:r w:rsidRPr="00874765">
            <w:rPr>
              <w:rFonts w:eastAsia="Times New Roman" w:cs="Times New Roman"/>
              <w:sz w:val="16"/>
            </w:rPr>
            <w:fldChar w:fldCharType="separate"/>
          </w:r>
          <w:r w:rsidRPr="00874765">
            <w:rPr>
              <w:rFonts w:eastAsia="Times New Roman" w:cs="Times New Roman"/>
              <w:sz w:val="16"/>
            </w:rPr>
            <w:t>78</w:t>
          </w:r>
          <w:r w:rsidRPr="00874765">
            <w:rPr>
              <w:rFonts w:eastAsia="Times New Roman" w:cs="Times New Roman"/>
              <w:sz w:val="16"/>
            </w:rPr>
            <w:fldChar w:fldCharType="end"/>
          </w:r>
        </w:p>
      </w:tc>
    </w:tr>
  </w:tbl>
  <w:p w14:paraId="6A7457E0" w14:textId="77777777" w:rsidR="00874765" w:rsidRPr="00874765" w:rsidRDefault="00874765" w:rsidP="00874765">
    <w:pPr>
      <w:spacing w:after="0"/>
      <w:ind w:left="851"/>
      <w:rPr>
        <w:rFonts w:eastAsia="Times New Roman" w:cs="Times New Roman"/>
        <w:sz w:val="2"/>
      </w:rPr>
    </w:pPr>
  </w:p>
  <w:p w14:paraId="0979AA76" w14:textId="45CE80A7" w:rsidR="0044691B" w:rsidRPr="00874765" w:rsidRDefault="0044691B" w:rsidP="00874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8D28E" w14:textId="77777777" w:rsidR="00DF3B31" w:rsidRDefault="00DF3B31">
      <w:pPr>
        <w:spacing w:after="0"/>
      </w:pPr>
      <w:r>
        <w:separator/>
      </w:r>
    </w:p>
  </w:footnote>
  <w:footnote w:type="continuationSeparator" w:id="0">
    <w:p w14:paraId="28CF8BCB" w14:textId="77777777" w:rsidR="00DF3B31" w:rsidRDefault="00DF3B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41C3" w14:textId="77777777" w:rsidR="00D0278D" w:rsidRDefault="00D027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8" w:type="dxa"/>
      <w:tblInd w:w="-22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69"/>
      <w:gridCol w:w="5046"/>
      <w:gridCol w:w="1133"/>
    </w:tblGrid>
    <w:tr w:rsidR="00DF069F" w14:paraId="09484501" w14:textId="77777777" w:rsidTr="00FA149C">
      <w:trPr>
        <w:cantSplit/>
        <w:trHeight w:hRule="exact" w:val="993"/>
      </w:trPr>
      <w:tc>
        <w:tcPr>
          <w:tcW w:w="3968" w:type="dxa"/>
        </w:tcPr>
        <w:p w14:paraId="76819F4A" w14:textId="77777777" w:rsidR="00DF069F" w:rsidRPr="00140984" w:rsidRDefault="00DF069F" w:rsidP="00FA149C">
          <w:pPr>
            <w:pStyle w:val="Header"/>
            <w:rPr>
              <w:sz w:val="2"/>
              <w:szCs w:val="2"/>
            </w:rPr>
          </w:pPr>
        </w:p>
        <w:p w14:paraId="65C8C986" w14:textId="77777777" w:rsidR="00DF069F" w:rsidRDefault="00DF069F" w:rsidP="00FA149C">
          <w:pPr>
            <w:pStyle w:val="Header"/>
          </w:pPr>
        </w:p>
      </w:tc>
      <w:tc>
        <w:tcPr>
          <w:tcW w:w="5045" w:type="dxa"/>
        </w:tcPr>
        <w:p w14:paraId="62E80C65" w14:textId="77777777" w:rsidR="00DF069F" w:rsidRDefault="00DF069F" w:rsidP="00FA149C">
          <w:pPr>
            <w:pStyle w:val="Header4"/>
          </w:pPr>
        </w:p>
      </w:tc>
      <w:tc>
        <w:tcPr>
          <w:tcW w:w="1133" w:type="dxa"/>
        </w:tcPr>
        <w:p w14:paraId="7B305C0C" w14:textId="77777777" w:rsidR="00DF069F" w:rsidRDefault="00DF069F" w:rsidP="00FA149C">
          <w:pPr>
            <w:pStyle w:val="Header"/>
          </w:pPr>
        </w:p>
      </w:tc>
    </w:tr>
  </w:tbl>
  <w:p w14:paraId="348BE898" w14:textId="77777777" w:rsidR="0044691B" w:rsidRDefault="0044691B">
    <w:pPr>
      <w:pStyle w:val="HeaderFooter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8" w:type="dxa"/>
      <w:tblInd w:w="-22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69"/>
      <w:gridCol w:w="5046"/>
      <w:gridCol w:w="1133"/>
    </w:tblGrid>
    <w:tr w:rsidR="0017528A" w14:paraId="0A8B038B" w14:textId="77777777" w:rsidTr="009662C3">
      <w:trPr>
        <w:cantSplit/>
        <w:trHeight w:hRule="exact" w:val="1785"/>
      </w:trPr>
      <w:tc>
        <w:tcPr>
          <w:tcW w:w="3968" w:type="dxa"/>
        </w:tcPr>
        <w:p w14:paraId="2A88C24A" w14:textId="77777777" w:rsidR="0017528A" w:rsidRPr="00140984" w:rsidRDefault="0017528A" w:rsidP="009662C3">
          <w:pPr>
            <w:pStyle w:val="Header"/>
            <w:rPr>
              <w:sz w:val="2"/>
              <w:szCs w:val="2"/>
            </w:rPr>
          </w:pPr>
        </w:p>
        <w:p w14:paraId="5B926A59" w14:textId="77777777" w:rsidR="0017528A" w:rsidRDefault="00757854" w:rsidP="009662C3">
          <w:pPr>
            <w:pStyle w:val="Header"/>
          </w:pPr>
          <w:sdt>
            <w:sdtPr>
              <w:alias w:val="w10_LogoCorrespondence"/>
              <w:tag w:val="w10_LogoCorrespondence"/>
              <w:id w:val="-953010173"/>
            </w:sdtPr>
            <w:sdtEndPr/>
            <w:sdtContent>
              <w:r w:rsidR="0017528A">
                <w:t xml:space="preserve"> </w:t>
              </w:r>
              <w:r w:rsidR="0017528A">
                <w:rPr>
                  <w:noProof/>
                </w:rPr>
                <w:drawing>
                  <wp:inline distT="0" distB="0" distL="0" distR="0" wp14:anchorId="6D8293CB" wp14:editId="456CBA39">
                    <wp:extent cx="1390650" cy="600075"/>
                    <wp:effectExtent l="0" t="0" r="0" b="9525"/>
                    <wp:docPr id="1" name="Picture 1" descr="HSF_Logo16_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SF_Logo16_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90650" cy="60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  <w:tc>
        <w:tcPr>
          <w:tcW w:w="5045" w:type="dxa"/>
        </w:tcPr>
        <w:p w14:paraId="1B06AD87" w14:textId="783073ED" w:rsidR="0017528A" w:rsidRDefault="007074FC" w:rsidP="009662C3">
          <w:pPr>
            <w:pStyle w:val="Header4"/>
          </w:pPr>
          <w:r>
            <w:t>ATLAS</w:t>
          </w:r>
          <w:r w:rsidR="0017528A">
            <w:t xml:space="preserve"> </w:t>
          </w:r>
        </w:p>
        <w:p w14:paraId="15674834" w14:textId="41D1F91B" w:rsidR="0017528A" w:rsidRDefault="002A626F" w:rsidP="009662C3">
          <w:pPr>
            <w:pStyle w:val="Header4"/>
          </w:pPr>
          <w:r>
            <w:t xml:space="preserve">FIRB </w:t>
          </w:r>
          <w:r w:rsidR="0017528A">
            <w:t>Rebate Condition</w:t>
          </w:r>
        </w:p>
        <w:p w14:paraId="3649A9E4" w14:textId="77777777" w:rsidR="0017528A" w:rsidRDefault="0017528A" w:rsidP="009662C3">
          <w:pPr>
            <w:pStyle w:val="Header4"/>
          </w:pPr>
        </w:p>
      </w:tc>
      <w:tc>
        <w:tcPr>
          <w:tcW w:w="1133" w:type="dxa"/>
        </w:tcPr>
        <w:p w14:paraId="43074FBE" w14:textId="77777777" w:rsidR="0017528A" w:rsidRDefault="0017528A" w:rsidP="009662C3">
          <w:pPr>
            <w:pStyle w:val="Header"/>
          </w:pPr>
        </w:p>
      </w:tc>
    </w:tr>
  </w:tbl>
  <w:p w14:paraId="1213A4F8" w14:textId="77777777" w:rsidR="0017528A" w:rsidRDefault="0017528A" w:rsidP="0017528A">
    <w:pPr>
      <w:pStyle w:val="HeaderFooterText"/>
    </w:pPr>
  </w:p>
  <w:p w14:paraId="16AC7DC9" w14:textId="77777777" w:rsidR="0017528A" w:rsidRDefault="0017528A" w:rsidP="0017528A">
    <w:pPr>
      <w:pStyle w:val="HeaderFoot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D6F056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578C9"/>
    <w:multiLevelType w:val="singleLevel"/>
    <w:tmpl w:val="1A2EDE14"/>
    <w:lvl w:ilvl="0">
      <w:start w:val="1"/>
      <w:numFmt w:val="bullet"/>
      <w:pStyle w:val="ListBulletTable"/>
      <w:lvlText w:val="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2" w15:restartNumberingAfterBreak="0">
    <w:nsid w:val="00932C0E"/>
    <w:multiLevelType w:val="singleLevel"/>
    <w:tmpl w:val="9D0EB800"/>
    <w:lvl w:ilvl="0">
      <w:start w:val="1"/>
      <w:numFmt w:val="bullet"/>
      <w:pStyle w:val="ListBullet3"/>
      <w:lvlText w:val=""/>
      <w:lvlJc w:val="left"/>
      <w:pPr>
        <w:tabs>
          <w:tab w:val="left" w:pos="3404"/>
        </w:tabs>
        <w:ind w:left="3404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3" w15:restartNumberingAfterBreak="0">
    <w:nsid w:val="00C70D25"/>
    <w:multiLevelType w:val="singleLevel"/>
    <w:tmpl w:val="007289D6"/>
    <w:lvl w:ilvl="0">
      <w:start w:val="1"/>
      <w:numFmt w:val="decimal"/>
      <w:pStyle w:val="ListNumber3"/>
      <w:lvlText w:val="%1"/>
      <w:lvlJc w:val="left"/>
      <w:pPr>
        <w:tabs>
          <w:tab w:val="left" w:pos="3404"/>
        </w:tabs>
        <w:ind w:left="3404" w:hanging="851"/>
      </w:pPr>
      <w:rPr>
        <w:rFonts w:hint="default"/>
        <w:b w:val="0"/>
        <w:i w:val="0"/>
        <w:sz w:val="20"/>
      </w:rPr>
    </w:lvl>
  </w:abstractNum>
  <w:abstractNum w:abstractNumId="4" w15:restartNumberingAfterBreak="0">
    <w:nsid w:val="103E3F58"/>
    <w:multiLevelType w:val="singleLevel"/>
    <w:tmpl w:val="A27CE394"/>
    <w:lvl w:ilvl="0">
      <w:start w:val="1"/>
      <w:numFmt w:val="bullet"/>
      <w:pStyle w:val="ListBulletTable2"/>
      <w:lvlText w:val="·"/>
      <w:lvlJc w:val="left"/>
      <w:pPr>
        <w:tabs>
          <w:tab w:val="left" w:pos="284"/>
        </w:tabs>
        <w:ind w:left="284" w:hanging="284"/>
      </w:pPr>
      <w:rPr>
        <w:rFonts w:ascii="Symbol" w:hAnsi="Symbol" w:hint="default"/>
        <w:b w:val="0"/>
        <w:i w:val="0"/>
        <w:sz w:val="18"/>
        <w:szCs w:val="18"/>
      </w:rPr>
    </w:lvl>
  </w:abstractNum>
  <w:abstractNum w:abstractNumId="5" w15:restartNumberingAfterBreak="0">
    <w:nsid w:val="15157AA0"/>
    <w:multiLevelType w:val="singleLevel"/>
    <w:tmpl w:val="426C9C60"/>
    <w:lvl w:ilvl="0">
      <w:start w:val="1"/>
      <w:numFmt w:val="bullet"/>
      <w:pStyle w:val="ListBulletTableIndent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6" w15:restartNumberingAfterBreak="0">
    <w:nsid w:val="18703D6D"/>
    <w:multiLevelType w:val="multilevel"/>
    <w:tmpl w:val="E29885F0"/>
    <w:name w:val="FreehillsNumbering"/>
    <w:lvl w:ilvl="0">
      <w:start w:val="32"/>
      <w:numFmt w:val="decimal"/>
      <w:lvlText w:val="%1"/>
      <w:lvlJc w:val="left"/>
      <w:pPr>
        <w:tabs>
          <w:tab w:val="num" w:pos="0"/>
        </w:tabs>
        <w:ind w:left="851" w:hanging="851"/>
      </w:pPr>
      <w:rPr>
        <w:rFonts w:ascii="Arial" w:hAnsi="Arial" w:cs="Arial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/>
        <w:sz w:val="20"/>
      </w:rPr>
    </w:lvl>
    <w:lvl w:ilvl="2">
      <w:start w:val="1"/>
      <w:numFmt w:val="lowerLetter"/>
      <w:lvlText w:val="(%3)"/>
      <w:lvlJc w:val="left"/>
      <w:pPr>
        <w:tabs>
          <w:tab w:val="num" w:pos="-708"/>
        </w:tabs>
        <w:ind w:left="993" w:hanging="851"/>
      </w:pPr>
      <w:rPr>
        <w:rFonts w:ascii="Arial" w:hAnsi="Arial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702"/>
        </w:tabs>
        <w:ind w:left="2553" w:hanging="851"/>
      </w:pPr>
      <w:rPr>
        <w:rFonts w:ascii="Arial" w:hAnsi="Arial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553"/>
        </w:tabs>
        <w:ind w:left="2553" w:hanging="851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404"/>
        </w:tabs>
        <w:ind w:left="3404" w:hanging="851"/>
      </w:pPr>
      <w:rPr>
        <w:rFonts w:ascii="Arial" w:hAnsi="Arial" w:hint="default"/>
        <w:sz w:val="28"/>
      </w:rPr>
    </w:lvl>
    <w:lvl w:ilvl="6">
      <w:start w:val="1"/>
      <w:numFmt w:val="decimal"/>
      <w:lvlText w:val="(%7)"/>
      <w:lvlJc w:val="left"/>
      <w:pPr>
        <w:tabs>
          <w:tab w:val="num" w:pos="4255"/>
        </w:tabs>
        <w:ind w:left="4255" w:hanging="851"/>
      </w:pPr>
      <w:rPr>
        <w:rFonts w:ascii="Arial" w:hAnsi="Arial" w:hint="default"/>
        <w:b/>
        <w:sz w:val="24"/>
      </w:rPr>
    </w:lvl>
    <w:lvl w:ilvl="7">
      <w:start w:val="1"/>
      <w:numFmt w:val="upperLetter"/>
      <w:lvlText w:val="(%8)"/>
      <w:lvlJc w:val="left"/>
      <w:pPr>
        <w:tabs>
          <w:tab w:val="num" w:pos="5106"/>
        </w:tabs>
        <w:ind w:left="5106" w:hanging="851"/>
      </w:pPr>
      <w:rPr>
        <w:rFonts w:ascii="Arial" w:hAnsi="Arial" w:hint="default"/>
        <w:b w:val="0"/>
        <w:sz w:val="20"/>
      </w:rPr>
    </w:lvl>
    <w:lvl w:ilvl="8">
      <w:start w:val="1"/>
      <w:numFmt w:val="lowerRoman"/>
      <w:lvlText w:val="(%9)"/>
      <w:lvlJc w:val="left"/>
      <w:pPr>
        <w:tabs>
          <w:tab w:val="num" w:pos="5957"/>
        </w:tabs>
        <w:ind w:left="5957" w:hanging="851"/>
      </w:pPr>
      <w:rPr>
        <w:rFonts w:ascii="Arial" w:hAnsi="Arial" w:hint="default"/>
      </w:rPr>
    </w:lvl>
  </w:abstractNum>
  <w:abstractNum w:abstractNumId="7" w15:restartNumberingAfterBreak="0">
    <w:nsid w:val="1B37355F"/>
    <w:multiLevelType w:val="singleLevel"/>
    <w:tmpl w:val="910C17B4"/>
    <w:lvl w:ilvl="0">
      <w:start w:val="1"/>
      <w:numFmt w:val="bullet"/>
      <w:pStyle w:val="ListBulletIndent"/>
      <w:lvlText w:val="‒"/>
      <w:lvlJc w:val="left"/>
      <w:pPr>
        <w:ind w:left="2059" w:hanging="36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8" w15:restartNumberingAfterBreak="0">
    <w:nsid w:val="23CE5AA5"/>
    <w:multiLevelType w:val="singleLevel"/>
    <w:tmpl w:val="7102F8F2"/>
    <w:lvl w:ilvl="0">
      <w:start w:val="1"/>
      <w:numFmt w:val="decimal"/>
      <w:pStyle w:val="ListNumberTable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9" w15:restartNumberingAfterBreak="0">
    <w:nsid w:val="28284407"/>
    <w:multiLevelType w:val="multilevel"/>
    <w:tmpl w:val="8472ABDC"/>
    <w:name w:val="w10Numbering"/>
    <w:lvl w:ilvl="0">
      <w:start w:val="44"/>
      <w:numFmt w:val="decimal"/>
      <w:pStyle w:val="Headin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2"/>
        </w:tabs>
        <w:ind w:left="3402" w:hanging="850"/>
      </w:pPr>
      <w:rPr>
        <w:rFonts w:ascii="Arial" w:hAnsi="Arial" w:hint="default"/>
        <w:b w:val="0"/>
        <w:i w:val="0"/>
        <w:vanish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210656"/>
    <w:multiLevelType w:val="singleLevel"/>
    <w:tmpl w:val="5DEE09F4"/>
    <w:lvl w:ilvl="0">
      <w:start w:val="1"/>
      <w:numFmt w:val="bullet"/>
      <w:pStyle w:val="ListBulletDisclaimer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1" w15:restartNumberingAfterBreak="0">
    <w:nsid w:val="3F5E2BAE"/>
    <w:multiLevelType w:val="singleLevel"/>
    <w:tmpl w:val="B90EE1A2"/>
    <w:lvl w:ilvl="0">
      <w:start w:val="1"/>
      <w:numFmt w:val="bullet"/>
      <w:pStyle w:val="ListBulletTableIndent2"/>
      <w:lvlText w:val="–"/>
      <w:lvlJc w:val="left"/>
      <w:pPr>
        <w:tabs>
          <w:tab w:val="left" w:pos="568"/>
        </w:tabs>
        <w:ind w:left="568" w:hanging="284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44C8603A"/>
    <w:multiLevelType w:val="singleLevel"/>
    <w:tmpl w:val="2ADA7B0C"/>
    <w:lvl w:ilvl="0">
      <w:start w:val="1"/>
      <w:numFmt w:val="decimal"/>
      <w:pStyle w:val="ListNumber"/>
      <w:lvlText w:val="%1"/>
      <w:lvlJc w:val="left"/>
      <w:pPr>
        <w:tabs>
          <w:tab w:val="left" w:pos="1702"/>
        </w:tabs>
        <w:ind w:left="1702" w:hanging="851"/>
      </w:pPr>
      <w:rPr>
        <w:rFonts w:hint="default"/>
        <w:b w:val="0"/>
        <w:i w:val="0"/>
        <w:sz w:val="20"/>
      </w:rPr>
    </w:lvl>
  </w:abstractNum>
  <w:abstractNum w:abstractNumId="13" w15:restartNumberingAfterBreak="0">
    <w:nsid w:val="4ADA4B7D"/>
    <w:multiLevelType w:val="singleLevel"/>
    <w:tmpl w:val="A2E26016"/>
    <w:lvl w:ilvl="0">
      <w:start w:val="1"/>
      <w:numFmt w:val="decimal"/>
      <w:pStyle w:val="ListNumberTable2"/>
      <w:lvlText w:val="%1"/>
      <w:lvlJc w:val="left"/>
      <w:pPr>
        <w:tabs>
          <w:tab w:val="left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</w:abstractNum>
  <w:abstractNum w:abstractNumId="14" w15:restartNumberingAfterBreak="0">
    <w:nsid w:val="4B1D5761"/>
    <w:multiLevelType w:val="singleLevel"/>
    <w:tmpl w:val="BE9E37EE"/>
    <w:lvl w:ilvl="0">
      <w:start w:val="1"/>
      <w:numFmt w:val="bullet"/>
      <w:pStyle w:val="ListBullet2"/>
      <w:lvlText w:val=""/>
      <w:lvlJc w:val="left"/>
      <w:pPr>
        <w:tabs>
          <w:tab w:val="left" w:pos="2553"/>
        </w:tabs>
        <w:ind w:left="2553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5" w15:restartNumberingAfterBreak="0">
    <w:nsid w:val="64FF4C76"/>
    <w:multiLevelType w:val="singleLevel"/>
    <w:tmpl w:val="0156B414"/>
    <w:lvl w:ilvl="0">
      <w:start w:val="1"/>
      <w:numFmt w:val="decimal"/>
      <w:pStyle w:val="ListNumber2"/>
      <w:lvlText w:val="%1"/>
      <w:lvlJc w:val="left"/>
      <w:pPr>
        <w:tabs>
          <w:tab w:val="left" w:pos="2553"/>
        </w:tabs>
        <w:ind w:left="2553" w:hanging="851"/>
      </w:pPr>
      <w:rPr>
        <w:rFonts w:hint="default"/>
        <w:b w:val="0"/>
        <w:i w:val="0"/>
        <w:sz w:val="20"/>
      </w:rPr>
    </w:lvl>
  </w:abstractNum>
  <w:abstractNum w:abstractNumId="16" w15:restartNumberingAfterBreak="0">
    <w:nsid w:val="67840C5B"/>
    <w:multiLevelType w:val="multilevel"/>
    <w:tmpl w:val="7E809B24"/>
    <w:name w:val="w10NumberingNoTOCHdg"/>
    <w:lvl w:ilvl="0">
      <w:start w:val="1"/>
      <w:numFmt w:val="decimal"/>
      <w:pStyle w:val="NoTOCHdg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oTOCHd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NoTOCHdg3"/>
      <w:lvlText w:val="(%3)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pStyle w:val="NoTOCHdg4"/>
      <w:lvlText w:val="(%4)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upperLetter"/>
      <w:pStyle w:val="NoTOCHdg5"/>
      <w:lvlText w:val="(%5)"/>
      <w:lvlJc w:val="left"/>
      <w:pPr>
        <w:ind w:left="3402" w:hanging="850"/>
      </w:pPr>
      <w:rPr>
        <w:rFonts w:ascii="Arial" w:hAnsi="Arial" w:hint="default"/>
        <w:b w:val="0"/>
        <w:i w:val="0"/>
        <w:sz w:val="20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93D7949"/>
    <w:multiLevelType w:val="singleLevel"/>
    <w:tmpl w:val="6BDE8E74"/>
    <w:lvl w:ilvl="0">
      <w:start w:val="1"/>
      <w:numFmt w:val="bullet"/>
      <w:pStyle w:val="ListBullet"/>
      <w:lvlText w:val=""/>
      <w:lvlJc w:val="left"/>
      <w:pPr>
        <w:tabs>
          <w:tab w:val="left" w:pos="1702"/>
        </w:tabs>
        <w:ind w:left="1702" w:hanging="851"/>
      </w:pPr>
      <w:rPr>
        <w:rFonts w:ascii="Symbol" w:hAnsi="Symbol" w:hint="default"/>
        <w:b w:val="0"/>
        <w:i w:val="0"/>
        <w:sz w:val="16"/>
        <w:szCs w:val="16"/>
      </w:rPr>
    </w:lvl>
  </w:abstractNum>
  <w:abstractNum w:abstractNumId="18" w15:restartNumberingAfterBreak="0">
    <w:nsid w:val="7ADB78A4"/>
    <w:multiLevelType w:val="multilevel"/>
    <w:tmpl w:val="E29885F0"/>
    <w:lvl w:ilvl="0">
      <w:start w:val="32"/>
      <w:numFmt w:val="decimal"/>
      <w:lvlText w:val="%1"/>
      <w:lvlJc w:val="left"/>
      <w:pPr>
        <w:tabs>
          <w:tab w:val="num" w:pos="0"/>
        </w:tabs>
        <w:ind w:left="851" w:hanging="851"/>
      </w:pPr>
      <w:rPr>
        <w:rFonts w:ascii="Arial" w:hAnsi="Arial" w:cs="Arial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1" w:hanging="851"/>
      </w:pPr>
      <w:rPr>
        <w:rFonts w:ascii="Arial" w:hAnsi="Arial" w:hint="default"/>
        <w:b/>
        <w:sz w:val="20"/>
      </w:rPr>
    </w:lvl>
    <w:lvl w:ilvl="2">
      <w:start w:val="1"/>
      <w:numFmt w:val="lowerLetter"/>
      <w:lvlText w:val="(%3)"/>
      <w:lvlJc w:val="left"/>
      <w:pPr>
        <w:tabs>
          <w:tab w:val="num" w:pos="-708"/>
        </w:tabs>
        <w:ind w:left="993" w:hanging="851"/>
      </w:pPr>
      <w:rPr>
        <w:rFonts w:ascii="Arial" w:hAnsi="Arial" w:hint="default"/>
        <w:b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702"/>
        </w:tabs>
        <w:ind w:left="2553" w:hanging="851"/>
      </w:pPr>
      <w:rPr>
        <w:rFonts w:ascii="Arial" w:hAnsi="Arial" w:hint="default"/>
        <w:b w:val="0"/>
      </w:rPr>
    </w:lvl>
    <w:lvl w:ilvl="4">
      <w:start w:val="1"/>
      <w:numFmt w:val="upperLetter"/>
      <w:lvlText w:val="(%5)"/>
      <w:lvlJc w:val="left"/>
      <w:pPr>
        <w:tabs>
          <w:tab w:val="num" w:pos="2553"/>
        </w:tabs>
        <w:ind w:left="2553" w:hanging="851"/>
      </w:pPr>
      <w:rPr>
        <w:rFonts w:ascii="Arial" w:hAnsi="Arial" w:hint="default"/>
      </w:rPr>
    </w:lvl>
    <w:lvl w:ilvl="5">
      <w:start w:val="1"/>
      <w:numFmt w:val="lowerRoman"/>
      <w:lvlText w:val="(%6)"/>
      <w:lvlJc w:val="left"/>
      <w:pPr>
        <w:tabs>
          <w:tab w:val="num" w:pos="3404"/>
        </w:tabs>
        <w:ind w:left="3404" w:hanging="851"/>
      </w:pPr>
      <w:rPr>
        <w:rFonts w:ascii="Arial" w:hAnsi="Arial" w:hint="default"/>
        <w:sz w:val="28"/>
      </w:rPr>
    </w:lvl>
    <w:lvl w:ilvl="6">
      <w:start w:val="1"/>
      <w:numFmt w:val="decimal"/>
      <w:lvlText w:val="(%7)"/>
      <w:lvlJc w:val="left"/>
      <w:pPr>
        <w:tabs>
          <w:tab w:val="num" w:pos="4255"/>
        </w:tabs>
        <w:ind w:left="4255" w:hanging="851"/>
      </w:pPr>
      <w:rPr>
        <w:rFonts w:ascii="Arial" w:hAnsi="Arial" w:hint="default"/>
        <w:b/>
        <w:sz w:val="24"/>
      </w:rPr>
    </w:lvl>
    <w:lvl w:ilvl="7">
      <w:start w:val="1"/>
      <w:numFmt w:val="upperLetter"/>
      <w:lvlText w:val="(%8)"/>
      <w:lvlJc w:val="left"/>
      <w:pPr>
        <w:tabs>
          <w:tab w:val="num" w:pos="5106"/>
        </w:tabs>
        <w:ind w:left="5106" w:hanging="851"/>
      </w:pPr>
      <w:rPr>
        <w:rFonts w:ascii="Arial" w:hAnsi="Arial" w:hint="default"/>
        <w:b w:val="0"/>
        <w:sz w:val="20"/>
      </w:rPr>
    </w:lvl>
    <w:lvl w:ilvl="8">
      <w:start w:val="1"/>
      <w:numFmt w:val="lowerRoman"/>
      <w:lvlText w:val="(%9)"/>
      <w:lvlJc w:val="left"/>
      <w:pPr>
        <w:tabs>
          <w:tab w:val="num" w:pos="5957"/>
        </w:tabs>
        <w:ind w:left="5957" w:hanging="851"/>
      </w:pPr>
      <w:rPr>
        <w:rFonts w:ascii="Arial" w:hAnsi="Arial" w:hint="default"/>
      </w:rPr>
    </w:lvl>
  </w:abstractNum>
  <w:num w:numId="1" w16cid:durableId="756440031">
    <w:abstractNumId w:val="9"/>
  </w:num>
  <w:num w:numId="2" w16cid:durableId="613709736">
    <w:abstractNumId w:val="16"/>
  </w:num>
  <w:num w:numId="3" w16cid:durableId="871652422">
    <w:abstractNumId w:val="12"/>
  </w:num>
  <w:num w:numId="4" w16cid:durableId="613169365">
    <w:abstractNumId w:val="15"/>
  </w:num>
  <w:num w:numId="5" w16cid:durableId="1043604087">
    <w:abstractNumId w:val="3"/>
  </w:num>
  <w:num w:numId="6" w16cid:durableId="1736195911">
    <w:abstractNumId w:val="8"/>
  </w:num>
  <w:num w:numId="7" w16cid:durableId="296571918">
    <w:abstractNumId w:val="17"/>
  </w:num>
  <w:num w:numId="8" w16cid:durableId="1423331397">
    <w:abstractNumId w:val="14"/>
  </w:num>
  <w:num w:numId="9" w16cid:durableId="1994487254">
    <w:abstractNumId w:val="2"/>
  </w:num>
  <w:num w:numId="10" w16cid:durableId="2080902345">
    <w:abstractNumId w:val="10"/>
  </w:num>
  <w:num w:numId="11" w16cid:durableId="2029018009">
    <w:abstractNumId w:val="7"/>
  </w:num>
  <w:num w:numId="12" w16cid:durableId="1344019052">
    <w:abstractNumId w:val="1"/>
  </w:num>
  <w:num w:numId="13" w16cid:durableId="1224371921">
    <w:abstractNumId w:val="4"/>
  </w:num>
  <w:num w:numId="14" w16cid:durableId="2045132580">
    <w:abstractNumId w:val="5"/>
  </w:num>
  <w:num w:numId="15" w16cid:durableId="69471296">
    <w:abstractNumId w:val="11"/>
  </w:num>
  <w:num w:numId="16" w16cid:durableId="13970521">
    <w:abstractNumId w:val="13"/>
  </w:num>
  <w:num w:numId="17" w16cid:durableId="1893425524">
    <w:abstractNumId w:val="0"/>
  </w:num>
  <w:num w:numId="18" w16cid:durableId="694883912">
    <w:abstractNumId w:val="6"/>
  </w:num>
  <w:num w:numId="19" w16cid:durableId="1263606636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4591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072090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71737284">
    <w:abstractNumId w:val="6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94951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2851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SortMethod w:val="0000"/>
  <w:defaultTabStop w:val="851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F8"/>
    <w:rsid w:val="00034AE7"/>
    <w:rsid w:val="0003629C"/>
    <w:rsid w:val="000B2936"/>
    <w:rsid w:val="000C3100"/>
    <w:rsid w:val="001135D2"/>
    <w:rsid w:val="00167515"/>
    <w:rsid w:val="0017528A"/>
    <w:rsid w:val="001A1E33"/>
    <w:rsid w:val="00261457"/>
    <w:rsid w:val="002A626F"/>
    <w:rsid w:val="002E1EEF"/>
    <w:rsid w:val="002F6E02"/>
    <w:rsid w:val="00345269"/>
    <w:rsid w:val="00370BF7"/>
    <w:rsid w:val="003840E7"/>
    <w:rsid w:val="003C4734"/>
    <w:rsid w:val="003E6A06"/>
    <w:rsid w:val="004355FB"/>
    <w:rsid w:val="0044691B"/>
    <w:rsid w:val="00452CE3"/>
    <w:rsid w:val="004722A7"/>
    <w:rsid w:val="00493D72"/>
    <w:rsid w:val="004A59AF"/>
    <w:rsid w:val="004B7228"/>
    <w:rsid w:val="004D3E1F"/>
    <w:rsid w:val="005354F6"/>
    <w:rsid w:val="005741E3"/>
    <w:rsid w:val="006248CA"/>
    <w:rsid w:val="00642B66"/>
    <w:rsid w:val="00652FF5"/>
    <w:rsid w:val="0065308F"/>
    <w:rsid w:val="00690474"/>
    <w:rsid w:val="006A24BC"/>
    <w:rsid w:val="006B1E19"/>
    <w:rsid w:val="006E7F73"/>
    <w:rsid w:val="006F4268"/>
    <w:rsid w:val="007063A5"/>
    <w:rsid w:val="007074FC"/>
    <w:rsid w:val="00716BB4"/>
    <w:rsid w:val="0073095B"/>
    <w:rsid w:val="00757854"/>
    <w:rsid w:val="007D53C9"/>
    <w:rsid w:val="00874765"/>
    <w:rsid w:val="00897F84"/>
    <w:rsid w:val="008D06DD"/>
    <w:rsid w:val="009A72AA"/>
    <w:rsid w:val="00A544F5"/>
    <w:rsid w:val="00A67231"/>
    <w:rsid w:val="00A9334F"/>
    <w:rsid w:val="00AA5FE9"/>
    <w:rsid w:val="00B12CE8"/>
    <w:rsid w:val="00B2290C"/>
    <w:rsid w:val="00B87605"/>
    <w:rsid w:val="00BA639B"/>
    <w:rsid w:val="00BD1A13"/>
    <w:rsid w:val="00C268BE"/>
    <w:rsid w:val="00CC4C81"/>
    <w:rsid w:val="00D0278D"/>
    <w:rsid w:val="00DA4492"/>
    <w:rsid w:val="00DC4D09"/>
    <w:rsid w:val="00DC77F8"/>
    <w:rsid w:val="00DF069F"/>
    <w:rsid w:val="00DF3B31"/>
    <w:rsid w:val="00E36C9B"/>
    <w:rsid w:val="00E94885"/>
    <w:rsid w:val="00EB3B2C"/>
    <w:rsid w:val="00F22A09"/>
    <w:rsid w:val="00F267B5"/>
    <w:rsid w:val="00F869BC"/>
    <w:rsid w:val="00F97787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EF49F"/>
  <w15:docId w15:val="{46BC946A-E127-4C9D-B218-E6D7CD42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locked/>
    <w:rsid w:val="002352B6"/>
    <w:rPr>
      <w:lang w:val="en-AU" w:eastAsia="en-AU"/>
    </w:rPr>
  </w:style>
  <w:style w:type="paragraph" w:styleId="Heading1">
    <w:name w:val="heading 1"/>
    <w:aliases w:val="H1,Heading A,h1,Section,1 ghost,g,No numbers"/>
    <w:basedOn w:val="Normal"/>
    <w:next w:val="BodyText"/>
    <w:link w:val="Heading1Char"/>
    <w:qFormat/>
    <w:pPr>
      <w:keepNext/>
      <w:numPr>
        <w:numId w:val="1"/>
      </w:numPr>
      <w:pBdr>
        <w:bottom w:val="single" w:sz="8" w:space="4" w:color="auto"/>
      </w:pBdr>
      <w:spacing w:before="600" w:after="240"/>
      <w:outlineLvl w:val="0"/>
    </w:pPr>
    <w:rPr>
      <w:sz w:val="28"/>
      <w:szCs w:val="28"/>
    </w:rPr>
  </w:style>
  <w:style w:type="paragraph" w:styleId="Heading2">
    <w:name w:val="heading 2"/>
    <w:aliases w:val="H2,h2 main heading,body,h2,Attribute Heading 2,14pt,h2.H2,1.1,UNDERRUBRIK 1-2,Para2,h21,h22,ee2,heading 2body,test,2m,h 2"/>
    <w:basedOn w:val="Normal"/>
    <w:next w:val="BodyText"/>
    <w:qFormat/>
    <w:pPr>
      <w:keepNext/>
      <w:numPr>
        <w:ilvl w:val="1"/>
        <w:numId w:val="1"/>
      </w:numPr>
      <w:spacing w:before="240" w:after="240"/>
      <w:outlineLvl w:val="1"/>
    </w:pPr>
    <w:rPr>
      <w:b/>
      <w:sz w:val="24"/>
      <w:szCs w:val="24"/>
    </w:rPr>
  </w:style>
  <w:style w:type="paragraph" w:styleId="Heading3">
    <w:name w:val="heading 3"/>
    <w:aliases w:val="Heading 3 Char1 Char,Heading 3 Char Char Char,Heading 3 Char1 Char Char Char,Heading 3 Char Char Char Char Char,Heading 3 Char1 Char Char Char Char Char,Heading 3 Char Char Char Char Char Char Char,H3 Char,Heading 3 Char1,H3,a,Heading 3 Char"/>
    <w:basedOn w:val="Normal"/>
    <w:next w:val="BodyTextIndent"/>
    <w:link w:val="Heading3Char2"/>
    <w:qFormat/>
    <w:pPr>
      <w:numPr>
        <w:ilvl w:val="2"/>
        <w:numId w:val="1"/>
      </w:numPr>
      <w:spacing w:before="120"/>
      <w:outlineLvl w:val="2"/>
    </w:pPr>
  </w:style>
  <w:style w:type="paragraph" w:styleId="Heading4">
    <w:name w:val="heading 4"/>
    <w:aliases w:val="H4"/>
    <w:basedOn w:val="Normal"/>
    <w:next w:val="BodyTextIndent2"/>
    <w:link w:val="Heading4Char"/>
    <w:qFormat/>
    <w:pPr>
      <w:numPr>
        <w:ilvl w:val="3"/>
        <w:numId w:val="1"/>
      </w:numPr>
      <w:spacing w:before="120"/>
      <w:outlineLvl w:val="3"/>
    </w:pPr>
  </w:style>
  <w:style w:type="paragraph" w:styleId="Heading5">
    <w:name w:val="heading 5"/>
    <w:aliases w:val="H5,h5"/>
    <w:basedOn w:val="Normal"/>
    <w:next w:val="BodyTextIndent3"/>
    <w:qFormat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qFormat/>
    <w:pPr>
      <w:outlineLvl w:val="5"/>
    </w:pPr>
  </w:style>
  <w:style w:type="paragraph" w:styleId="Heading7">
    <w:name w:val="heading 7"/>
    <w:basedOn w:val="Normal"/>
    <w:qFormat/>
    <w:pPr>
      <w:outlineLvl w:val="6"/>
    </w:pPr>
  </w:style>
  <w:style w:type="paragraph" w:styleId="Heading8">
    <w:name w:val="heading 8"/>
    <w:basedOn w:val="Normal"/>
    <w:qFormat/>
    <w:pPr>
      <w:outlineLvl w:val="7"/>
    </w:pPr>
  </w:style>
  <w:style w:type="paragraph" w:styleId="Heading9">
    <w:name w:val="heading 9"/>
    <w:basedOn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llText">
    <w:name w:val="Cell Text"/>
    <w:basedOn w:val="Normal"/>
    <w:rPr>
      <w:sz w:val="18"/>
    </w:rPr>
  </w:style>
  <w:style w:type="paragraph" w:customStyle="1" w:styleId="CellText2">
    <w:name w:val="Cell Text 2"/>
    <w:basedOn w:val="Normal"/>
    <w:semiHidden/>
  </w:style>
  <w:style w:type="paragraph" w:customStyle="1" w:styleId="Acknowledgement">
    <w:name w:val="Acknowledgement"/>
    <w:basedOn w:val="Normal"/>
    <w:next w:val="BodyText"/>
    <w:semiHidden/>
    <w:locked/>
    <w:pPr>
      <w:pBdr>
        <w:bottom w:val="single" w:sz="2" w:space="30" w:color="auto"/>
      </w:pBdr>
      <w:spacing w:before="360" w:after="600"/>
      <w:ind w:left="851"/>
    </w:pPr>
  </w:style>
  <w:style w:type="numbering" w:styleId="ArticleSection">
    <w:name w:val="Outline List 3"/>
    <w:basedOn w:val="NoList"/>
    <w:semiHidden/>
    <w:locked/>
  </w:style>
  <w:style w:type="paragraph" w:customStyle="1" w:styleId="Attachment">
    <w:name w:val="Attachment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Author1">
    <w:name w:val="Author 1"/>
    <w:basedOn w:val="Normal"/>
    <w:next w:val="BodyText"/>
    <w:semiHidden/>
    <w:locked/>
    <w:pPr>
      <w:spacing w:after="0"/>
    </w:pPr>
  </w:style>
  <w:style w:type="paragraph" w:customStyle="1" w:styleId="Author2">
    <w:name w:val="Author 2"/>
    <w:basedOn w:val="Normal"/>
    <w:next w:val="BodyText"/>
    <w:semiHidden/>
    <w:locked/>
    <w:pPr>
      <w:spacing w:after="0"/>
    </w:pPr>
    <w:rPr>
      <w:b/>
    </w:rPr>
  </w:style>
  <w:style w:type="paragraph" w:customStyle="1" w:styleId="AuthorEmail1">
    <w:name w:val="Author Email 1"/>
    <w:basedOn w:val="Normal"/>
    <w:next w:val="BodyText"/>
    <w:semiHidden/>
    <w:locked/>
    <w:pPr>
      <w:spacing w:after="0"/>
    </w:pPr>
  </w:style>
  <w:style w:type="paragraph" w:customStyle="1" w:styleId="AuthorEmail2">
    <w:name w:val="Author Email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Email3">
    <w:name w:val="Author Email 3"/>
    <w:basedOn w:val="Normal"/>
    <w:semiHidden/>
    <w:locked/>
    <w:rPr>
      <w:sz w:val="16"/>
    </w:rPr>
  </w:style>
  <w:style w:type="paragraph" w:customStyle="1" w:styleId="AuthorFax1">
    <w:name w:val="Author Fax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1">
    <w:name w:val="Author Mobil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Mobile2">
    <w:name w:val="Author Mobil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hone1">
    <w:name w:val="Author Phone 1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AuthorPhone2">
    <w:name w:val="Author Phone 2"/>
    <w:basedOn w:val="Normal"/>
    <w:next w:val="BodyText"/>
    <w:semiHidden/>
    <w:locked/>
    <w:pPr>
      <w:spacing w:after="0"/>
    </w:pPr>
    <w:rPr>
      <w:sz w:val="18"/>
    </w:rPr>
  </w:style>
  <w:style w:type="paragraph" w:customStyle="1" w:styleId="AuthorPosition1">
    <w:name w:val="Author Position 1"/>
    <w:basedOn w:val="Normal"/>
    <w:next w:val="BodyText"/>
    <w:semiHidden/>
    <w:locked/>
    <w:pPr>
      <w:spacing w:after="0"/>
    </w:pPr>
  </w:style>
  <w:style w:type="paragraph" w:customStyle="1" w:styleId="Banner">
    <w:name w:val="Banner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2">
    <w:name w:val="Banner 2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Banner3">
    <w:name w:val="Banner 3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styleId="BlockText">
    <w:name w:val="Block Text"/>
    <w:basedOn w:val="Normal"/>
    <w:semiHidden/>
    <w:locked/>
  </w:style>
  <w:style w:type="paragraph" w:styleId="BodyText">
    <w:name w:val="Body Text"/>
    <w:basedOn w:val="Normal"/>
    <w:uiPriority w:val="5"/>
    <w:qFormat/>
    <w:pPr>
      <w:ind w:left="851"/>
    </w:pPr>
  </w:style>
  <w:style w:type="paragraph" w:styleId="BodyText2">
    <w:name w:val="Body Text 2"/>
    <w:basedOn w:val="Normal"/>
    <w:semiHidden/>
    <w:locked/>
  </w:style>
  <w:style w:type="paragraph" w:styleId="BodyText3">
    <w:name w:val="Body Text 3"/>
    <w:basedOn w:val="Normal"/>
    <w:semiHidden/>
    <w:locked/>
  </w:style>
  <w:style w:type="paragraph" w:styleId="BodyTextFirstIndent">
    <w:name w:val="Body Text First Indent"/>
    <w:basedOn w:val="BodyText"/>
    <w:semiHidden/>
    <w:locked/>
    <w:pPr>
      <w:ind w:firstLine="567"/>
    </w:pPr>
  </w:style>
  <w:style w:type="paragraph" w:styleId="BodyTextFirstIndent2">
    <w:name w:val="Body Text First Indent 2"/>
    <w:basedOn w:val="BodyTextIndent"/>
    <w:semiHidden/>
    <w:locked/>
    <w:pPr>
      <w:ind w:left="1701" w:firstLine="567"/>
    </w:pPr>
  </w:style>
  <w:style w:type="paragraph" w:styleId="BodyTextIndent">
    <w:name w:val="Body Text Indent"/>
    <w:basedOn w:val="Normal"/>
    <w:link w:val="BodyTextIndentChar"/>
    <w:qFormat/>
    <w:pPr>
      <w:ind w:left="1702"/>
    </w:pPr>
  </w:style>
  <w:style w:type="paragraph" w:styleId="BodyTextIndent2">
    <w:name w:val="Body Text Indent 2"/>
    <w:basedOn w:val="Normal"/>
    <w:link w:val="BodyTextIndent2Char"/>
    <w:qFormat/>
    <w:pPr>
      <w:ind w:left="2553"/>
    </w:pPr>
  </w:style>
  <w:style w:type="paragraph" w:styleId="BodyTextIndent3">
    <w:name w:val="Body Text Indent 3"/>
    <w:basedOn w:val="Normal"/>
    <w:semiHidden/>
    <w:pPr>
      <w:ind w:left="3404"/>
    </w:pPr>
  </w:style>
  <w:style w:type="paragraph" w:customStyle="1" w:styleId="Brand">
    <w:name w:val="Brand"/>
    <w:basedOn w:val="Normal"/>
    <w:next w:val="BodyText"/>
    <w:semiHidden/>
    <w:locked/>
  </w:style>
  <w:style w:type="paragraph" w:styleId="Caption">
    <w:name w:val="caption"/>
    <w:basedOn w:val="Normal"/>
    <w:next w:val="BodyText"/>
    <w:semiHidden/>
    <w:locked/>
    <w:pPr>
      <w:spacing w:after="600"/>
      <w:jc w:val="right"/>
    </w:pPr>
    <w:rPr>
      <w:sz w:val="36"/>
    </w:rPr>
  </w:style>
  <w:style w:type="paragraph" w:customStyle="1" w:styleId="ClientName">
    <w:name w:val="Client Name"/>
    <w:basedOn w:val="Normal"/>
    <w:next w:val="BodyText"/>
    <w:semiHidden/>
    <w:locked/>
    <w:pPr>
      <w:spacing w:after="0"/>
    </w:pPr>
  </w:style>
  <w:style w:type="paragraph" w:styleId="Closing">
    <w:name w:val="Closing"/>
    <w:basedOn w:val="Normal"/>
    <w:semiHidden/>
    <w:locked/>
  </w:style>
  <w:style w:type="paragraph" w:customStyle="1" w:styleId="ColumnHeader">
    <w:name w:val="Column Header"/>
    <w:basedOn w:val="Normal"/>
    <w:next w:val="BodyText"/>
    <w:pPr>
      <w:keepNext/>
    </w:pPr>
    <w:rPr>
      <w:b/>
      <w:sz w:val="18"/>
    </w:rPr>
  </w:style>
  <w:style w:type="paragraph" w:customStyle="1" w:styleId="CopyrightNotice">
    <w:name w:val="Copyright Notice"/>
    <w:basedOn w:val="Normal"/>
    <w:next w:val="BodyText"/>
    <w:semiHidden/>
    <w:locked/>
    <w:pPr>
      <w:ind w:left="851"/>
    </w:pPr>
  </w:style>
  <w:style w:type="paragraph" w:customStyle="1" w:styleId="CoverText">
    <w:name w:val="Cover Text"/>
    <w:basedOn w:val="Normal"/>
    <w:semiHidden/>
    <w:locked/>
    <w:pPr>
      <w:spacing w:after="0"/>
    </w:pPr>
    <w:rPr>
      <w:sz w:val="16"/>
    </w:rPr>
  </w:style>
  <w:style w:type="character" w:customStyle="1" w:styleId="DateArrow">
    <w:name w:val="Date Arrow"/>
    <w:basedOn w:val="DefaultParagraphFont"/>
    <w:semiHidden/>
    <w:locked/>
    <w:rPr>
      <w:rFonts w:cs="Arial"/>
      <w:sz w:val="14"/>
    </w:rPr>
  </w:style>
  <w:style w:type="paragraph" w:styleId="Date">
    <w:name w:val="Date"/>
    <w:basedOn w:val="Normal"/>
    <w:next w:val="BodyText"/>
    <w:semiHidden/>
    <w:locked/>
    <w:pPr>
      <w:spacing w:after="0"/>
    </w:pPr>
  </w:style>
  <w:style w:type="paragraph" w:customStyle="1" w:styleId="Date2">
    <w:name w:val="Date 2"/>
    <w:basedOn w:val="Normal"/>
    <w:next w:val="BodyText"/>
    <w:semiHidden/>
    <w:locked/>
    <w:pPr>
      <w:spacing w:before="600" w:after="0"/>
      <w:ind w:left="851"/>
    </w:pPr>
    <w:rPr>
      <w:b/>
    </w:rPr>
  </w:style>
  <w:style w:type="paragraph" w:customStyle="1" w:styleId="Date3">
    <w:name w:val="Date 3"/>
    <w:basedOn w:val="Normal"/>
    <w:next w:val="BodyText"/>
    <w:semiHidden/>
    <w:locked/>
    <w:pPr>
      <w:spacing w:before="600" w:after="360"/>
      <w:ind w:left="851"/>
    </w:pPr>
    <w:rPr>
      <w:sz w:val="22"/>
    </w:rPr>
  </w:style>
  <w:style w:type="paragraph" w:customStyle="1" w:styleId="Date4">
    <w:name w:val="Date 4"/>
    <w:basedOn w:val="Normal"/>
    <w:next w:val="BodyText"/>
    <w:semiHidden/>
    <w:locked/>
    <w:rPr>
      <w:sz w:val="22"/>
    </w:rPr>
  </w:style>
  <w:style w:type="paragraph" w:customStyle="1" w:styleId="DeliveryInstruction">
    <w:name w:val="Delivery Instruction"/>
    <w:basedOn w:val="Normal"/>
    <w:next w:val="BodyText"/>
    <w:semiHidden/>
    <w:locked/>
    <w:pPr>
      <w:spacing w:after="0"/>
    </w:pPr>
  </w:style>
  <w:style w:type="paragraph" w:customStyle="1" w:styleId="Disclaimer">
    <w:name w:val="Disclaimer"/>
    <w:basedOn w:val="Normal"/>
    <w:next w:val="Footer"/>
    <w:semiHidden/>
    <w:locked/>
    <w:pPr>
      <w:spacing w:after="0"/>
    </w:pPr>
    <w:rPr>
      <w:sz w:val="18"/>
    </w:rPr>
  </w:style>
  <w:style w:type="paragraph" w:customStyle="1" w:styleId="DraftDate">
    <w:name w:val="Draft Date"/>
    <w:basedOn w:val="Normal"/>
    <w:next w:val="BodyText"/>
    <w:semiHidden/>
    <w:locked/>
    <w:pPr>
      <w:spacing w:after="0"/>
      <w:jc w:val="right"/>
    </w:pPr>
  </w:style>
  <w:style w:type="paragraph" w:customStyle="1" w:styleId="DraftNumber">
    <w:name w:val="Draft Number"/>
    <w:basedOn w:val="Normal"/>
    <w:next w:val="DraftDate"/>
    <w:semiHidden/>
    <w:locked/>
    <w:pPr>
      <w:spacing w:after="0"/>
      <w:jc w:val="right"/>
    </w:pPr>
    <w:rPr>
      <w:sz w:val="22"/>
    </w:rPr>
  </w:style>
  <w:style w:type="character" w:styleId="Emphasis">
    <w:name w:val="Emphasis"/>
    <w:basedOn w:val="DefaultParagraphFont"/>
    <w:rPr>
      <w:i/>
    </w:rPr>
  </w:style>
  <w:style w:type="paragraph" w:styleId="E-mailSignature">
    <w:name w:val="E-mail Signature"/>
    <w:basedOn w:val="Normal"/>
    <w:semiHidden/>
    <w:locked/>
  </w:style>
  <w:style w:type="paragraph" w:styleId="EnvelopeAddress">
    <w:name w:val="envelope address"/>
    <w:basedOn w:val="Normal"/>
    <w:semiHidden/>
    <w:locked/>
  </w:style>
  <w:style w:type="paragraph" w:styleId="EnvelopeReturn">
    <w:name w:val="envelope return"/>
    <w:basedOn w:val="Normal"/>
    <w:semiHidden/>
    <w:locked/>
  </w:style>
  <w:style w:type="character" w:customStyle="1" w:styleId="ExecArrow">
    <w:name w:val="Exec Arrow"/>
    <w:basedOn w:val="DefaultParagraphFont"/>
    <w:semiHidden/>
    <w:locked/>
    <w:rPr>
      <w:rFonts w:cs="Arial"/>
      <w:sz w:val="14"/>
    </w:rPr>
  </w:style>
  <w:style w:type="character" w:customStyle="1" w:styleId="ExecInstruction">
    <w:name w:val="Exec Instruction"/>
    <w:basedOn w:val="DefaultParagraphFont"/>
    <w:semiHidden/>
    <w:locked/>
    <w:rPr>
      <w:rFonts w:ascii="Arial"/>
      <w:i/>
      <w:sz w:val="16"/>
    </w:rPr>
  </w:style>
  <w:style w:type="paragraph" w:customStyle="1" w:styleId="ExecLeadIn">
    <w:name w:val="Exec Lead In"/>
    <w:basedOn w:val="Normal"/>
    <w:next w:val="ExecText"/>
    <w:semiHidden/>
    <w:locked/>
    <w:pPr>
      <w:keepNext/>
      <w:spacing w:before="120" w:after="0"/>
    </w:pPr>
    <w:rPr>
      <w:sz w:val="22"/>
    </w:rPr>
  </w:style>
  <w:style w:type="paragraph" w:customStyle="1" w:styleId="ExecName">
    <w:name w:val="Exec Name"/>
    <w:basedOn w:val="Normal"/>
    <w:next w:val="ExecText"/>
    <w:semiHidden/>
    <w:locked/>
    <w:pPr>
      <w:keepNext/>
      <w:spacing w:before="240" w:after="0"/>
    </w:pPr>
    <w:rPr>
      <w:sz w:val="18"/>
    </w:rPr>
  </w:style>
  <w:style w:type="paragraph" w:customStyle="1" w:styleId="ExecSignature">
    <w:name w:val="Exec Signature"/>
    <w:basedOn w:val="Normal"/>
    <w:next w:val="ExecText"/>
    <w:semiHidden/>
    <w:locked/>
    <w:pPr>
      <w:keepNext/>
      <w:spacing w:before="480" w:after="0"/>
    </w:pPr>
    <w:rPr>
      <w:sz w:val="18"/>
    </w:rPr>
  </w:style>
  <w:style w:type="paragraph" w:customStyle="1" w:styleId="ExecText">
    <w:name w:val="Exec Text"/>
    <w:basedOn w:val="Normal"/>
    <w:semiHidden/>
    <w:locked/>
    <w:pPr>
      <w:keepNext/>
      <w:spacing w:after="0"/>
    </w:pPr>
    <w:rPr>
      <w:sz w:val="18"/>
    </w:rPr>
  </w:style>
  <w:style w:type="character" w:styleId="FollowedHyperlink">
    <w:name w:val="FollowedHyperlink"/>
    <w:basedOn w:val="DefaultParagraphFont"/>
    <w:semiHidden/>
    <w:locked/>
    <w:rPr>
      <w:color w:val="800080"/>
      <w:u w:val="single"/>
    </w:rPr>
  </w:style>
  <w:style w:type="paragraph" w:styleId="Footer">
    <w:name w:val="footer"/>
    <w:basedOn w:val="Normal"/>
    <w:semiHidden/>
    <w:locked/>
    <w:pPr>
      <w:spacing w:after="0"/>
    </w:pPr>
    <w:rPr>
      <w:sz w:val="14"/>
    </w:rPr>
  </w:style>
  <w:style w:type="paragraph" w:customStyle="1" w:styleId="Footer2">
    <w:name w:val="Footer 2"/>
    <w:basedOn w:val="Footer"/>
    <w:semiHidden/>
    <w:locked/>
    <w:pPr>
      <w:jc w:val="right"/>
    </w:pPr>
    <w:rPr>
      <w:sz w:val="16"/>
    </w:rPr>
  </w:style>
  <w:style w:type="paragraph" w:customStyle="1" w:styleId="Footer3">
    <w:name w:val="Footer 3"/>
    <w:basedOn w:val="Footer"/>
    <w:semiHidden/>
    <w:locked/>
    <w:pPr>
      <w:jc w:val="right"/>
    </w:pPr>
    <w:rPr>
      <w:sz w:val="16"/>
    </w:rPr>
  </w:style>
  <w:style w:type="paragraph" w:customStyle="1" w:styleId="Footer4">
    <w:name w:val="Footer 4"/>
    <w:basedOn w:val="Footer"/>
    <w:semiHidden/>
    <w:locked/>
    <w:pPr>
      <w:spacing w:before="240"/>
    </w:pPr>
    <w:rPr>
      <w:sz w:val="18"/>
    </w:rPr>
  </w:style>
  <w:style w:type="paragraph" w:customStyle="1" w:styleId="Footer5">
    <w:name w:val="Footer 5"/>
    <w:basedOn w:val="Footer"/>
    <w:semiHidden/>
    <w:locked/>
  </w:style>
  <w:style w:type="paragraph" w:customStyle="1" w:styleId="Footer6">
    <w:name w:val="Footer 6"/>
    <w:basedOn w:val="Normal"/>
    <w:semiHidden/>
    <w:locked/>
    <w:pPr>
      <w:spacing w:before="120" w:after="0"/>
    </w:pPr>
    <w:rPr>
      <w:sz w:val="12"/>
    </w:rPr>
  </w:style>
  <w:style w:type="paragraph" w:customStyle="1" w:styleId="Footer7">
    <w:name w:val="Footer 7"/>
    <w:basedOn w:val="Footer"/>
    <w:semiHidden/>
    <w:locked/>
    <w:pPr>
      <w:jc w:val="right"/>
    </w:pPr>
  </w:style>
  <w:style w:type="paragraph" w:customStyle="1" w:styleId="Footer8">
    <w:name w:val="Footer 8"/>
    <w:basedOn w:val="Footer"/>
    <w:semiHidden/>
    <w:locked/>
    <w:pPr>
      <w:ind w:left="851"/>
    </w:pPr>
  </w:style>
  <w:style w:type="character" w:styleId="FootnoteReference">
    <w:name w:val="footnote reference"/>
    <w:basedOn w:val="DefaultParagraphFont"/>
    <w:semiHidden/>
    <w:locked/>
    <w:rPr>
      <w:vertAlign w:val="superscript"/>
    </w:rPr>
  </w:style>
  <w:style w:type="paragraph" w:styleId="FootnoteText">
    <w:name w:val="footnote text"/>
    <w:basedOn w:val="Normal"/>
    <w:semiHidden/>
    <w:locked/>
    <w:pPr>
      <w:keepLines/>
    </w:pPr>
    <w:rPr>
      <w:sz w:val="16"/>
    </w:rPr>
  </w:style>
  <w:style w:type="paragraph" w:customStyle="1" w:styleId="FormLabel">
    <w:name w:val="Form Label"/>
    <w:basedOn w:val="Normal"/>
    <w:semiHidden/>
    <w:locked/>
    <w:pPr>
      <w:spacing w:after="0"/>
    </w:pPr>
    <w:rPr>
      <w:sz w:val="18"/>
    </w:rPr>
  </w:style>
  <w:style w:type="paragraph" w:customStyle="1" w:styleId="FormValue">
    <w:name w:val="Form Value"/>
    <w:basedOn w:val="Normal"/>
    <w:semiHidden/>
    <w:pPr>
      <w:spacing w:after="0"/>
    </w:pPr>
    <w:rPr>
      <w:sz w:val="18"/>
    </w:rPr>
  </w:style>
  <w:style w:type="paragraph" w:customStyle="1" w:styleId="FormLayout">
    <w:name w:val="Form Layout"/>
    <w:basedOn w:val="Normal"/>
    <w:semiHidden/>
    <w:locked/>
    <w:pPr>
      <w:spacing w:after="0"/>
    </w:pPr>
    <w:rPr>
      <w:sz w:val="16"/>
    </w:rPr>
  </w:style>
  <w:style w:type="paragraph" w:customStyle="1" w:styleId="FormHeading">
    <w:name w:val="Form Heading"/>
    <w:basedOn w:val="Normal"/>
    <w:next w:val="BodyText"/>
    <w:semiHidden/>
    <w:locked/>
    <w:pPr>
      <w:spacing w:after="0"/>
    </w:pPr>
    <w:rPr>
      <w:sz w:val="24"/>
    </w:rPr>
  </w:style>
  <w:style w:type="paragraph" w:customStyle="1" w:styleId="greybox">
    <w:name w:val="greybox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customStyle="1" w:styleId="greyboxclauses">
    <w:name w:val="greybox_clauses"/>
    <w:basedOn w:val="Normal"/>
    <w:semiHidden/>
    <w:pPr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hd w:val="pct50" w:color="FFFF00" w:fill="auto"/>
      <w:spacing w:before="40" w:line="240" w:lineRule="exact"/>
      <w:ind w:left="964"/>
    </w:pPr>
  </w:style>
  <w:style w:type="paragraph" w:styleId="Header">
    <w:name w:val="header"/>
    <w:basedOn w:val="Normal"/>
    <w:link w:val="HeaderChar"/>
    <w:locked/>
    <w:pPr>
      <w:spacing w:after="0"/>
    </w:pPr>
    <w:rPr>
      <w:sz w:val="18"/>
    </w:rPr>
  </w:style>
  <w:style w:type="paragraph" w:customStyle="1" w:styleId="Header2">
    <w:name w:val="Header 2"/>
    <w:basedOn w:val="Header"/>
    <w:semiHidden/>
    <w:locked/>
    <w:pPr>
      <w:jc w:val="right"/>
    </w:pPr>
  </w:style>
  <w:style w:type="paragraph" w:customStyle="1" w:styleId="Header3">
    <w:name w:val="Header 3"/>
    <w:basedOn w:val="Header"/>
    <w:semiHidden/>
    <w:locked/>
    <w:pPr>
      <w:jc w:val="center"/>
    </w:pPr>
  </w:style>
  <w:style w:type="paragraph" w:customStyle="1" w:styleId="Header4">
    <w:name w:val="Header 4"/>
    <w:basedOn w:val="Header"/>
    <w:semiHidden/>
    <w:locked/>
    <w:pPr>
      <w:jc w:val="right"/>
    </w:pPr>
    <w:rPr>
      <w:sz w:val="36"/>
    </w:rPr>
  </w:style>
  <w:style w:type="paragraph" w:customStyle="1" w:styleId="HeaderFooterText">
    <w:name w:val="Header Footer Text"/>
    <w:basedOn w:val="Normal"/>
    <w:semiHidden/>
    <w:pPr>
      <w:spacing w:after="0"/>
      <w:ind w:left="851"/>
    </w:pPr>
    <w:rPr>
      <w:sz w:val="2"/>
    </w:rPr>
  </w:style>
  <w:style w:type="character" w:customStyle="1" w:styleId="Highlight">
    <w:name w:val="Highlight"/>
    <w:basedOn w:val="DefaultParagraphFont"/>
    <w:semiHidden/>
  </w:style>
  <w:style w:type="character" w:styleId="HTMLAcronym">
    <w:name w:val="HTML Acronym"/>
    <w:basedOn w:val="DefaultParagraphFont"/>
    <w:semiHidden/>
    <w:locked/>
  </w:style>
  <w:style w:type="paragraph" w:styleId="HTMLAddress">
    <w:name w:val="HTML Address"/>
    <w:basedOn w:val="Normal"/>
    <w:semiHidden/>
    <w:locked/>
  </w:style>
  <w:style w:type="character" w:styleId="HTMLCite">
    <w:name w:val="HTML Cite"/>
    <w:basedOn w:val="DefaultParagraphFont"/>
    <w:semiHidden/>
    <w:locked/>
  </w:style>
  <w:style w:type="character" w:styleId="HTMLCode">
    <w:name w:val="HTML Code"/>
    <w:basedOn w:val="DefaultParagraphFont"/>
    <w:semiHidden/>
    <w:locked/>
  </w:style>
  <w:style w:type="character" w:styleId="HTMLDefinition">
    <w:name w:val="HTML Definition"/>
    <w:basedOn w:val="DefaultParagraphFont"/>
    <w:semiHidden/>
    <w:locked/>
  </w:style>
  <w:style w:type="character" w:styleId="HTMLKeyboard">
    <w:name w:val="HTML Keyboard"/>
    <w:basedOn w:val="DefaultParagraphFont"/>
    <w:semiHidden/>
    <w:locked/>
  </w:style>
  <w:style w:type="paragraph" w:styleId="HTMLPreformatted">
    <w:name w:val="HTML Preformatted"/>
    <w:basedOn w:val="Normal"/>
    <w:semiHidden/>
    <w:locked/>
  </w:style>
  <w:style w:type="character" w:styleId="HTMLSample">
    <w:name w:val="HTML Sample"/>
    <w:basedOn w:val="DefaultParagraphFont"/>
    <w:semiHidden/>
    <w:locked/>
  </w:style>
  <w:style w:type="character" w:styleId="HTMLTypewriter">
    <w:name w:val="HTML Typewriter"/>
    <w:basedOn w:val="DefaultParagraphFont"/>
    <w:semiHidden/>
    <w:locked/>
  </w:style>
  <w:style w:type="character" w:styleId="HTMLVariable">
    <w:name w:val="HTML Variable"/>
    <w:basedOn w:val="DefaultParagraphFont"/>
    <w:semiHidden/>
    <w:locked/>
  </w:style>
  <w:style w:type="character" w:styleId="Hyperlink">
    <w:name w:val="Hyperlink"/>
    <w:basedOn w:val="DefaultParagraphFont"/>
    <w:semiHidden/>
    <w:rPr>
      <w:b w:val="0"/>
      <w:color w:val="0000FF"/>
      <w:u w:val="single"/>
    </w:rPr>
  </w:style>
  <w:style w:type="paragraph" w:customStyle="1" w:styleId="ItemID">
    <w:name w:val="Item ID"/>
    <w:basedOn w:val="Normal"/>
    <w:next w:val="BodyText"/>
    <w:semiHidden/>
    <w:locked/>
    <w:pPr>
      <w:spacing w:before="120" w:after="0"/>
    </w:pPr>
    <w:rPr>
      <w:spacing w:val="-6"/>
      <w:sz w:val="19"/>
    </w:rPr>
  </w:style>
  <w:style w:type="paragraph" w:customStyle="1" w:styleId="Level1">
    <w:name w:val="Level 1"/>
    <w:basedOn w:val="Normal"/>
    <w:next w:val="BodyText"/>
    <w:pPr>
      <w:keepNext/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Level2">
    <w:name w:val="Level 2"/>
    <w:basedOn w:val="Normal"/>
    <w:next w:val="BodyText"/>
    <w:pPr>
      <w:keepNext/>
      <w:spacing w:before="240"/>
      <w:ind w:left="851"/>
    </w:pPr>
    <w:rPr>
      <w:b/>
      <w:sz w:val="24"/>
    </w:rPr>
  </w:style>
  <w:style w:type="paragraph" w:customStyle="1" w:styleId="Level3">
    <w:name w:val="Level 3"/>
    <w:basedOn w:val="Normal"/>
    <w:next w:val="BodyText"/>
    <w:pPr>
      <w:keepNext/>
      <w:spacing w:before="240"/>
      <w:ind w:left="851"/>
    </w:pPr>
    <w:rPr>
      <w:b/>
    </w:rPr>
  </w:style>
  <w:style w:type="paragraph" w:styleId="List">
    <w:name w:val="List"/>
    <w:basedOn w:val="Normal"/>
    <w:semiHidden/>
    <w:locked/>
  </w:style>
  <w:style w:type="paragraph" w:styleId="List2">
    <w:name w:val="List 2"/>
    <w:basedOn w:val="Normal"/>
    <w:semiHidden/>
    <w:locked/>
  </w:style>
  <w:style w:type="paragraph" w:styleId="List3">
    <w:name w:val="List 3"/>
    <w:basedOn w:val="Normal"/>
    <w:semiHidden/>
    <w:locked/>
  </w:style>
  <w:style w:type="paragraph" w:styleId="List4">
    <w:name w:val="List 4"/>
    <w:basedOn w:val="Normal"/>
    <w:semiHidden/>
    <w:locked/>
  </w:style>
  <w:style w:type="paragraph" w:styleId="List5">
    <w:name w:val="List 5"/>
    <w:basedOn w:val="Normal"/>
    <w:semiHidden/>
    <w:locked/>
  </w:style>
  <w:style w:type="paragraph" w:styleId="ListBullet">
    <w:name w:val="List Bullet"/>
    <w:basedOn w:val="Normal"/>
    <w:uiPriority w:val="9"/>
    <w:qFormat/>
    <w:pPr>
      <w:numPr>
        <w:numId w:val="7"/>
      </w:numPr>
    </w:pPr>
  </w:style>
  <w:style w:type="paragraph" w:styleId="ListBullet2">
    <w:name w:val="List Bullet 2"/>
    <w:basedOn w:val="Normal"/>
    <w:semiHidden/>
    <w:pPr>
      <w:numPr>
        <w:numId w:val="8"/>
      </w:numPr>
    </w:pPr>
  </w:style>
  <w:style w:type="paragraph" w:styleId="ListBullet3">
    <w:name w:val="List Bullet 3"/>
    <w:basedOn w:val="Normal"/>
    <w:semiHidden/>
    <w:pPr>
      <w:numPr>
        <w:numId w:val="9"/>
      </w:numPr>
    </w:pPr>
  </w:style>
  <w:style w:type="paragraph" w:customStyle="1" w:styleId="ListBulletDisclaimer">
    <w:name w:val="List Bullet Disclaimer"/>
    <w:basedOn w:val="Normal"/>
    <w:semiHidden/>
    <w:pPr>
      <w:numPr>
        <w:numId w:val="10"/>
      </w:numPr>
      <w:spacing w:after="0"/>
      <w:ind w:left="284" w:hanging="284"/>
    </w:pPr>
    <w:rPr>
      <w:sz w:val="16"/>
      <w:szCs w:val="16"/>
    </w:rPr>
  </w:style>
  <w:style w:type="paragraph" w:customStyle="1" w:styleId="ListBulletIndent">
    <w:name w:val="List Bullet Indent"/>
    <w:pPr>
      <w:numPr>
        <w:numId w:val="11"/>
      </w:numPr>
      <w:ind w:left="2552" w:hanging="851"/>
    </w:pPr>
  </w:style>
  <w:style w:type="paragraph" w:customStyle="1" w:styleId="ListBulletTable">
    <w:name w:val="List Bullet Table"/>
    <w:basedOn w:val="Normal"/>
    <w:pPr>
      <w:numPr>
        <w:numId w:val="12"/>
      </w:numPr>
    </w:pPr>
    <w:rPr>
      <w:sz w:val="18"/>
      <w:szCs w:val="18"/>
    </w:rPr>
  </w:style>
  <w:style w:type="paragraph" w:customStyle="1" w:styleId="ListBulletTable2">
    <w:name w:val="List Bullet Table 2"/>
    <w:basedOn w:val="Normal"/>
    <w:semiHidden/>
    <w:pPr>
      <w:numPr>
        <w:numId w:val="13"/>
      </w:numPr>
    </w:pPr>
  </w:style>
  <w:style w:type="paragraph" w:customStyle="1" w:styleId="ListBulletTableIndent">
    <w:name w:val="List Bullet Table Indent"/>
    <w:basedOn w:val="Normal"/>
    <w:pPr>
      <w:numPr>
        <w:numId w:val="14"/>
      </w:numPr>
    </w:pPr>
    <w:rPr>
      <w:sz w:val="18"/>
      <w:szCs w:val="18"/>
    </w:rPr>
  </w:style>
  <w:style w:type="paragraph" w:customStyle="1" w:styleId="ListBulletTableIndent2">
    <w:name w:val="List Bullet Table Indent2"/>
    <w:basedOn w:val="Normal"/>
    <w:semiHidden/>
    <w:pPr>
      <w:numPr>
        <w:numId w:val="15"/>
      </w:numPr>
    </w:pPr>
  </w:style>
  <w:style w:type="paragraph" w:styleId="ListNumber">
    <w:name w:val="List Number"/>
    <w:basedOn w:val="Normal"/>
    <w:uiPriority w:val="8"/>
    <w:qFormat/>
    <w:pPr>
      <w:numPr>
        <w:numId w:val="3"/>
      </w:numPr>
      <w:spacing w:before="120"/>
    </w:pPr>
  </w:style>
  <w:style w:type="paragraph" w:styleId="ListNumber2">
    <w:name w:val="List Number 2"/>
    <w:basedOn w:val="Normal"/>
    <w:semiHidden/>
    <w:pPr>
      <w:numPr>
        <w:numId w:val="4"/>
      </w:numPr>
      <w:spacing w:before="120"/>
    </w:pPr>
  </w:style>
  <w:style w:type="paragraph" w:styleId="ListNumber3">
    <w:name w:val="List Number 3"/>
    <w:basedOn w:val="Normal"/>
    <w:semiHidden/>
    <w:pPr>
      <w:numPr>
        <w:numId w:val="5"/>
      </w:numPr>
      <w:spacing w:before="120"/>
    </w:pPr>
  </w:style>
  <w:style w:type="paragraph" w:styleId="ListNumber4">
    <w:name w:val="List Number 4"/>
    <w:basedOn w:val="Normal"/>
    <w:semiHidden/>
    <w:pPr>
      <w:spacing w:before="120"/>
    </w:pPr>
  </w:style>
  <w:style w:type="paragraph" w:styleId="ListNumber5">
    <w:name w:val="List Number 5"/>
    <w:basedOn w:val="Normal"/>
    <w:semiHidden/>
    <w:pPr>
      <w:spacing w:before="120"/>
    </w:pPr>
  </w:style>
  <w:style w:type="paragraph" w:customStyle="1" w:styleId="ListNumberTable">
    <w:name w:val="List Number Table"/>
    <w:basedOn w:val="Normal"/>
    <w:pPr>
      <w:numPr>
        <w:numId w:val="6"/>
      </w:numPr>
    </w:pPr>
    <w:rPr>
      <w:sz w:val="18"/>
      <w:szCs w:val="18"/>
    </w:rPr>
  </w:style>
  <w:style w:type="paragraph" w:customStyle="1" w:styleId="ListNumberTable2">
    <w:name w:val="List Number Table 2"/>
    <w:basedOn w:val="Normal"/>
    <w:semiHidden/>
    <w:pPr>
      <w:numPr>
        <w:numId w:val="16"/>
      </w:numPr>
    </w:pPr>
  </w:style>
  <w:style w:type="character" w:customStyle="1" w:styleId="MacroText1">
    <w:name w:val="Macro Text1"/>
    <w:basedOn w:val="DefaultParagraphFont"/>
    <w:semiHidden/>
    <w:rPr>
      <w:rFonts w:ascii="Arial Bold"/>
      <w:b/>
      <w:caps/>
      <w:color w:val="008000"/>
      <w:sz w:val="20"/>
      <w:u w:val="single" w:color="008000"/>
    </w:rPr>
  </w:style>
  <w:style w:type="paragraph" w:customStyle="1" w:styleId="Matter">
    <w:name w:val="Matter"/>
    <w:basedOn w:val="Normal"/>
    <w:next w:val="BodyText"/>
    <w:semiHidden/>
    <w:locked/>
    <w:pPr>
      <w:spacing w:after="0"/>
    </w:pPr>
  </w:style>
  <w:style w:type="paragraph" w:customStyle="1" w:styleId="MatterName">
    <w:name w:val="Matter Name"/>
    <w:basedOn w:val="Normal"/>
    <w:next w:val="BodyText"/>
    <w:semiHidden/>
    <w:locked/>
    <w:pPr>
      <w:spacing w:after="0"/>
    </w:pPr>
  </w:style>
  <w:style w:type="paragraph" w:customStyle="1" w:styleId="MatterNumber">
    <w:name w:val="Matter Number"/>
    <w:basedOn w:val="Normal"/>
    <w:next w:val="BodyText"/>
    <w:semiHidden/>
    <w:locked/>
    <w:pPr>
      <w:spacing w:after="0"/>
    </w:pPr>
  </w:style>
  <w:style w:type="paragraph" w:customStyle="1" w:styleId="Meaning">
    <w:name w:val="Meaning"/>
    <w:basedOn w:val="Normal"/>
    <w:rPr>
      <w:sz w:val="18"/>
    </w:rPr>
  </w:style>
  <w:style w:type="paragraph" w:styleId="MessageHeader">
    <w:name w:val="Message Header"/>
    <w:basedOn w:val="Normal"/>
    <w:semiHidden/>
    <w:locked/>
  </w:style>
  <w:style w:type="paragraph" w:styleId="NormalWeb">
    <w:name w:val="Normal (Web)"/>
    <w:basedOn w:val="Normal"/>
    <w:semiHidden/>
    <w:locked/>
  </w:style>
  <w:style w:type="paragraph" w:styleId="NormalIndent">
    <w:name w:val="Normal Indent"/>
    <w:basedOn w:val="Normal"/>
    <w:semiHidden/>
    <w:locked/>
    <w:pPr>
      <w:ind w:left="567"/>
    </w:pPr>
  </w:style>
  <w:style w:type="paragraph" w:styleId="NoteHeading">
    <w:name w:val="Note Heading"/>
    <w:basedOn w:val="Normal"/>
    <w:semiHidden/>
    <w:locked/>
  </w:style>
  <w:style w:type="paragraph" w:customStyle="1" w:styleId="NoTOCHdg1">
    <w:name w:val="NoTOCHdg 1"/>
    <w:basedOn w:val="Normal"/>
    <w:next w:val="BodyText"/>
    <w:uiPriority w:val="10"/>
    <w:qFormat/>
    <w:pPr>
      <w:keepNext/>
      <w:numPr>
        <w:numId w:val="2"/>
      </w:numPr>
      <w:pBdr>
        <w:bottom w:val="single" w:sz="8" w:space="4" w:color="auto"/>
      </w:pBdr>
      <w:spacing w:before="600" w:after="240"/>
    </w:pPr>
    <w:rPr>
      <w:sz w:val="28"/>
      <w:szCs w:val="28"/>
    </w:rPr>
  </w:style>
  <w:style w:type="paragraph" w:customStyle="1" w:styleId="NoTOCHdg2">
    <w:name w:val="NoTOCHdg 2"/>
    <w:basedOn w:val="Normal"/>
    <w:next w:val="BodyText"/>
    <w:uiPriority w:val="11"/>
    <w:qFormat/>
    <w:pPr>
      <w:keepNext/>
      <w:numPr>
        <w:ilvl w:val="1"/>
        <w:numId w:val="2"/>
      </w:numPr>
      <w:spacing w:before="240" w:after="240"/>
    </w:pPr>
    <w:rPr>
      <w:b/>
      <w:sz w:val="24"/>
      <w:szCs w:val="24"/>
    </w:rPr>
  </w:style>
  <w:style w:type="paragraph" w:customStyle="1" w:styleId="NoTOCHdg3">
    <w:name w:val="NoTOCHdg 3"/>
    <w:basedOn w:val="Normal"/>
    <w:next w:val="BodyTextIndent"/>
    <w:uiPriority w:val="12"/>
    <w:qFormat/>
    <w:pPr>
      <w:numPr>
        <w:ilvl w:val="2"/>
        <w:numId w:val="2"/>
      </w:numPr>
      <w:spacing w:before="120"/>
    </w:pPr>
  </w:style>
  <w:style w:type="paragraph" w:customStyle="1" w:styleId="NoTOCHdg4">
    <w:name w:val="NoTOCHdg 4"/>
    <w:basedOn w:val="Normal"/>
    <w:next w:val="BodyTextIndent2"/>
    <w:uiPriority w:val="13"/>
    <w:qFormat/>
    <w:pPr>
      <w:numPr>
        <w:ilvl w:val="3"/>
        <w:numId w:val="2"/>
      </w:numPr>
      <w:spacing w:before="120"/>
    </w:pPr>
  </w:style>
  <w:style w:type="character" w:styleId="PageNumber">
    <w:name w:val="page number"/>
    <w:basedOn w:val="DefaultParagraphFont"/>
    <w:semiHidden/>
    <w:locked/>
  </w:style>
  <w:style w:type="paragraph" w:customStyle="1" w:styleId="Pages">
    <w:name w:val="Pages"/>
    <w:basedOn w:val="FormValue"/>
    <w:semiHidden/>
    <w:locked/>
  </w:style>
  <w:style w:type="paragraph" w:customStyle="1" w:styleId="Party1">
    <w:name w:val="Party 1"/>
    <w:basedOn w:val="Normal"/>
    <w:semiHidden/>
    <w:locked/>
    <w:pPr>
      <w:spacing w:after="240"/>
    </w:pPr>
    <w:rPr>
      <w:sz w:val="22"/>
    </w:rPr>
  </w:style>
  <w:style w:type="paragraph" w:customStyle="1" w:styleId="Party2">
    <w:name w:val="Party 2"/>
    <w:basedOn w:val="Normal"/>
    <w:next w:val="CellText"/>
    <w:semiHidden/>
    <w:locked/>
    <w:rPr>
      <w:b/>
      <w:sz w:val="18"/>
    </w:rPr>
  </w:style>
  <w:style w:type="paragraph" w:customStyle="1" w:styleId="Party3">
    <w:name w:val="Party 3"/>
    <w:basedOn w:val="Normal"/>
    <w:semiHidden/>
    <w:pPr>
      <w:keepNext/>
      <w:spacing w:after="0"/>
    </w:pPr>
    <w:rPr>
      <w:b/>
      <w:sz w:val="22"/>
    </w:rPr>
  </w:style>
  <w:style w:type="paragraph" w:customStyle="1" w:styleId="PartyAddress">
    <w:name w:val="Party Address"/>
    <w:basedOn w:val="Normal"/>
    <w:next w:val="CellText"/>
    <w:semiHidden/>
    <w:locked/>
    <w:rPr>
      <w:sz w:val="18"/>
    </w:rPr>
  </w:style>
  <w:style w:type="paragraph" w:customStyle="1" w:styleId="PartyAlias">
    <w:name w:val="Party Alias"/>
    <w:basedOn w:val="Normal"/>
    <w:next w:val="CellText"/>
    <w:semiHidden/>
    <w:locked/>
    <w:rPr>
      <w:b/>
      <w:sz w:val="18"/>
    </w:rPr>
  </w:style>
  <w:style w:type="paragraph" w:customStyle="1" w:styleId="PartyCategory1">
    <w:name w:val="Party Category 1"/>
    <w:basedOn w:val="Normal"/>
    <w:next w:val="BodyText"/>
    <w:semiHidden/>
    <w:rPr>
      <w:b/>
    </w:rPr>
  </w:style>
  <w:style w:type="paragraph" w:customStyle="1" w:styleId="PartyCategory2">
    <w:name w:val="Party Category 2"/>
    <w:basedOn w:val="Normal"/>
    <w:next w:val="BodyText"/>
    <w:semiHidden/>
    <w:rPr>
      <w:b/>
      <w:sz w:val="22"/>
    </w:rPr>
  </w:style>
  <w:style w:type="paragraph" w:customStyle="1" w:styleId="PartyContact">
    <w:name w:val="Party Contact"/>
    <w:basedOn w:val="Normal"/>
    <w:next w:val="CellText"/>
    <w:semiHidden/>
    <w:locked/>
    <w:rPr>
      <w:sz w:val="18"/>
    </w:rPr>
  </w:style>
  <w:style w:type="paragraph" w:customStyle="1" w:styleId="PartyDetails">
    <w:name w:val="Party Details"/>
    <w:basedOn w:val="Normal"/>
    <w:next w:val="CellText"/>
    <w:semiHidden/>
    <w:locked/>
    <w:rPr>
      <w:sz w:val="18"/>
    </w:rPr>
  </w:style>
  <w:style w:type="paragraph" w:customStyle="1" w:styleId="PartyEmail">
    <w:name w:val="Party Email"/>
    <w:basedOn w:val="Normal"/>
    <w:next w:val="CellText"/>
    <w:semiHidden/>
    <w:locked/>
    <w:rPr>
      <w:sz w:val="18"/>
    </w:rPr>
  </w:style>
  <w:style w:type="paragraph" w:customStyle="1" w:styleId="PartyFax">
    <w:name w:val="Party Fax"/>
    <w:basedOn w:val="Normal"/>
    <w:next w:val="CellText"/>
    <w:semiHidden/>
    <w:locked/>
    <w:rPr>
      <w:sz w:val="18"/>
    </w:rPr>
  </w:style>
  <w:style w:type="paragraph" w:customStyle="1" w:styleId="PartyPhone">
    <w:name w:val="Party Phone"/>
    <w:basedOn w:val="Normal"/>
    <w:next w:val="CellText"/>
    <w:semiHidden/>
    <w:locked/>
    <w:rPr>
      <w:sz w:val="18"/>
    </w:rPr>
  </w:style>
  <w:style w:type="paragraph" w:customStyle="1" w:styleId="Recipient1">
    <w:name w:val="Recipient 1"/>
    <w:basedOn w:val="Normal"/>
    <w:next w:val="BodyText"/>
    <w:semiHidden/>
    <w:locked/>
    <w:pPr>
      <w:spacing w:after="0"/>
    </w:pPr>
  </w:style>
  <w:style w:type="paragraph" w:customStyle="1" w:styleId="Recipient2">
    <w:name w:val="Recipient 2"/>
    <w:basedOn w:val="Recipient1"/>
    <w:next w:val="BodyText"/>
    <w:semiHidden/>
    <w:locked/>
  </w:style>
  <w:style w:type="paragraph" w:customStyle="1" w:styleId="RecipientAddress">
    <w:name w:val="Recipient Address"/>
    <w:basedOn w:val="Normal"/>
    <w:semiHidden/>
    <w:locked/>
    <w:pPr>
      <w:spacing w:after="0"/>
    </w:pPr>
  </w:style>
  <w:style w:type="paragraph" w:customStyle="1" w:styleId="RecipientCompany">
    <w:name w:val="Recipient Company"/>
    <w:basedOn w:val="Normal"/>
    <w:next w:val="BodyText"/>
    <w:semiHidden/>
    <w:locked/>
    <w:pPr>
      <w:spacing w:after="0"/>
    </w:pPr>
  </w:style>
  <w:style w:type="paragraph" w:customStyle="1" w:styleId="RecipientEmail">
    <w:name w:val="Recipient Email"/>
    <w:basedOn w:val="Normal"/>
    <w:next w:val="BodyText"/>
    <w:semiHidden/>
    <w:locked/>
    <w:pPr>
      <w:spacing w:after="0"/>
    </w:pPr>
  </w:style>
  <w:style w:type="paragraph" w:customStyle="1" w:styleId="RecipientFax">
    <w:name w:val="Recipient Fax"/>
    <w:basedOn w:val="Normal"/>
    <w:next w:val="BodyText"/>
    <w:semiHidden/>
    <w:locked/>
    <w:pPr>
      <w:tabs>
        <w:tab w:val="left" w:pos="1134"/>
      </w:tabs>
      <w:spacing w:after="0"/>
    </w:pPr>
    <w:rPr>
      <w:b/>
    </w:rPr>
  </w:style>
  <w:style w:type="paragraph" w:customStyle="1" w:styleId="RecipientPhone">
    <w:name w:val="Recipient Phone"/>
    <w:basedOn w:val="Normal"/>
    <w:next w:val="BodyText"/>
    <w:semiHidden/>
    <w:locked/>
    <w:pPr>
      <w:tabs>
        <w:tab w:val="left" w:pos="1134"/>
      </w:tabs>
      <w:spacing w:after="0"/>
    </w:pPr>
  </w:style>
  <w:style w:type="paragraph" w:customStyle="1" w:styleId="RecipientPosition">
    <w:name w:val="Recipient Position"/>
    <w:basedOn w:val="Normal"/>
    <w:next w:val="BodyText"/>
    <w:semiHidden/>
    <w:locked/>
    <w:pPr>
      <w:spacing w:after="0"/>
    </w:pPr>
  </w:style>
  <w:style w:type="paragraph" w:customStyle="1" w:styleId="Remarks">
    <w:name w:val="Remarks"/>
    <w:basedOn w:val="Normal"/>
    <w:semiHidden/>
    <w:locked/>
    <w:pPr>
      <w:spacing w:after="240"/>
    </w:pPr>
    <w:rPr>
      <w:sz w:val="22"/>
    </w:rPr>
  </w:style>
  <w:style w:type="paragraph" w:styleId="Salutation">
    <w:name w:val="Salutation"/>
    <w:basedOn w:val="Normal"/>
    <w:next w:val="BodyText"/>
    <w:semiHidden/>
    <w:locked/>
    <w:pPr>
      <w:spacing w:after="240"/>
      <w:ind w:left="851"/>
    </w:pPr>
  </w:style>
  <w:style w:type="paragraph" w:customStyle="1" w:styleId="Schedule">
    <w:name w:val="Schedu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eparator">
    <w:name w:val="Separator"/>
    <w:basedOn w:val="Normal"/>
    <w:semiHidden/>
    <w:locked/>
    <w:pPr>
      <w:spacing w:after="0"/>
    </w:pPr>
    <w:rPr>
      <w:sz w:val="16"/>
    </w:rPr>
  </w:style>
  <w:style w:type="paragraph" w:styleId="Signature">
    <w:name w:val="Signature"/>
    <w:basedOn w:val="Normal"/>
    <w:semiHidden/>
    <w:locked/>
  </w:style>
  <w:style w:type="paragraph" w:customStyle="1" w:styleId="SignOff">
    <w:name w:val="Sign Off"/>
    <w:basedOn w:val="Normal"/>
    <w:next w:val="BodyText"/>
    <w:semiHidden/>
    <w:locked/>
    <w:pPr>
      <w:spacing w:before="360"/>
      <w:ind w:left="851"/>
    </w:pPr>
  </w:style>
  <w:style w:type="paragraph" w:customStyle="1" w:styleId="StartText">
    <w:name w:val="Start Text"/>
    <w:basedOn w:val="BodyText"/>
    <w:next w:val="BodyText"/>
    <w:semiHidden/>
    <w:locked/>
    <w:pPr>
      <w:spacing w:before="600"/>
    </w:pPr>
  </w:style>
  <w:style w:type="paragraph" w:customStyle="1" w:styleId="Status">
    <w:name w:val="Status"/>
    <w:basedOn w:val="Normal"/>
    <w:semiHidden/>
    <w:locked/>
    <w:rPr>
      <w:sz w:val="22"/>
    </w:rPr>
  </w:style>
  <w:style w:type="paragraph" w:customStyle="1" w:styleId="Status2">
    <w:name w:val="Status 2"/>
    <w:basedOn w:val="Normal"/>
    <w:semiHidden/>
    <w:locked/>
    <w:pPr>
      <w:spacing w:after="0"/>
      <w:ind w:left="851"/>
    </w:pPr>
    <w:rPr>
      <w:sz w:val="22"/>
    </w:rPr>
  </w:style>
  <w:style w:type="paragraph" w:customStyle="1" w:styleId="Status3">
    <w:name w:val="Status 3"/>
    <w:basedOn w:val="Normal"/>
    <w:semiHidden/>
    <w:locked/>
    <w:rPr>
      <w:sz w:val="22"/>
    </w:rPr>
  </w:style>
  <w:style w:type="paragraph" w:customStyle="1" w:styleId="Status4">
    <w:name w:val="Status 4"/>
    <w:basedOn w:val="Normal"/>
    <w:semiHidden/>
    <w:locked/>
    <w:pPr>
      <w:ind w:left="851"/>
    </w:pPr>
    <w:rPr>
      <w:sz w:val="22"/>
    </w:rPr>
  </w:style>
  <w:style w:type="paragraph" w:customStyle="1" w:styleId="staybox">
    <w:name w:val="staybox"/>
    <w:basedOn w:val="greybox"/>
    <w:semiHidden/>
  </w:style>
  <w:style w:type="character" w:styleId="Strong">
    <w:name w:val="Strong"/>
    <w:basedOn w:val="DefaultParagraphFont"/>
    <w:rPr>
      <w:b/>
    </w:rPr>
  </w:style>
  <w:style w:type="character" w:customStyle="1" w:styleId="StrongEmphasis">
    <w:name w:val="Strong Emphasis"/>
    <w:basedOn w:val="DefaultParagraphFont"/>
    <w:rPr>
      <w:b/>
      <w:i/>
    </w:rPr>
  </w:style>
  <w:style w:type="paragraph" w:customStyle="1" w:styleId="Subject">
    <w:name w:val="Subject"/>
    <w:basedOn w:val="Normal"/>
    <w:semiHidden/>
    <w:locked/>
    <w:pPr>
      <w:spacing w:after="0"/>
    </w:pPr>
    <w:rPr>
      <w:b/>
      <w:sz w:val="24"/>
    </w:rPr>
  </w:style>
  <w:style w:type="paragraph" w:customStyle="1" w:styleId="Subject2">
    <w:name w:val="Subject 2"/>
    <w:basedOn w:val="Normal"/>
    <w:semiHidden/>
    <w:locked/>
    <w:rPr>
      <w:sz w:val="44"/>
    </w:rPr>
  </w:style>
  <w:style w:type="paragraph" w:customStyle="1" w:styleId="Subject3">
    <w:name w:val="Subject 3"/>
    <w:basedOn w:val="Normal"/>
    <w:semiHidden/>
    <w:locked/>
    <w:pPr>
      <w:spacing w:after="240"/>
    </w:pPr>
    <w:rPr>
      <w:sz w:val="36"/>
    </w:rPr>
  </w:style>
  <w:style w:type="paragraph" w:customStyle="1" w:styleId="Subject4">
    <w:name w:val="Subject 4"/>
    <w:basedOn w:val="Normal"/>
    <w:next w:val="BodyText"/>
    <w:semiHidden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customStyle="1" w:styleId="Subject5">
    <w:name w:val="Subject 5"/>
    <w:basedOn w:val="Normal"/>
    <w:semiHidden/>
    <w:locked/>
    <w:pPr>
      <w:spacing w:after="240"/>
      <w:ind w:left="851"/>
    </w:pPr>
    <w:rPr>
      <w:b/>
      <w:sz w:val="24"/>
    </w:rPr>
  </w:style>
  <w:style w:type="table" w:styleId="Table3Deffects1">
    <w:name w:val="Table 3D effects 1"/>
    <w:basedOn w:val="TableNormal"/>
    <w:semiHidden/>
    <w:locked/>
    <w:tblPr/>
    <w:tcPr>
      <w:shd w:val="solid" w:color="C0C0C0" w:fill="FFFFFF"/>
    </w:tcPr>
    <w:tblStylePr w:type="firstRow">
      <w:rPr>
        <w:b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tblPr>
      <w:tblStyleRowBandSize w:val="1"/>
    </w:tblPr>
    <w:tcPr>
      <w:shd w:val="solid" w:color="C0C0C0" w:fill="FFFFFF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tblPr>
      <w:tblStyleRowBandSize w:val="1"/>
      <w:tblStyleColBandSize w:val="1"/>
    </w:tbl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ddressees">
    <w:name w:val="Table Addressees"/>
    <w:basedOn w:val="TableNormal"/>
    <w:semiHidden/>
    <w:locked/>
    <w:tblPr>
      <w:tblCellMar>
        <w:left w:w="0" w:type="dxa"/>
        <w:bottom w:w="454" w:type="dxa"/>
        <w:right w:w="0" w:type="dxa"/>
      </w:tblCellMar>
    </w:tblPr>
    <w:tblStylePr w:type="lastCol">
      <w:pPr>
        <w:jc w:val="right"/>
      </w:pPr>
    </w:tblStylePr>
  </w:style>
  <w:style w:type="table" w:customStyle="1" w:styleId="TableAuthors">
    <w:name w:val="Table Authors"/>
    <w:basedOn w:val="TableNormal"/>
    <w:semiHidden/>
    <w:locked/>
    <w:tblPr>
      <w:tblInd w:w="851" w:type="dxa"/>
      <w:tblCellMar>
        <w:top w:w="908" w:type="dxa"/>
        <w:left w:w="0" w:type="dxa"/>
        <w:right w:w="0" w:type="dxa"/>
      </w:tblCellMar>
    </w:tblPr>
  </w:style>
  <w:style w:type="table" w:styleId="TableClassic1">
    <w:name w:val="Table Classic 1"/>
    <w:basedOn w:val="TableNormal"/>
    <w:semiHidden/>
    <w:lock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tblPr>
      <w:tblBorders>
        <w:bottom w:val="single" w:sz="12" w:space="0" w:color="000000"/>
      </w:tblBorders>
    </w:tblPr>
    <w:tcPr>
      <w:shd w:val="clear" w:color="FFFF00" w:fill="FFFFFF"/>
    </w:tcPr>
    <w:tblStylePr w:type="firstRow">
      <w:rPr>
        <w:b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clear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FF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Pr>
      <w:b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0000" w:fill="FFFFFF"/>
      </w:tcPr>
    </w:tblStylePr>
    <w:tblStylePr w:type="band2Vert">
      <w:rPr>
        <w:color w:val="auto"/>
      </w:rPr>
      <w:tblPr/>
      <w:tcPr>
        <w:shd w:val="clear" w:color="00FF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clear" w:color="008080" w:fill="FFFFFF"/>
      </w:tcPr>
    </w:tblStylePr>
    <w:tblStylePr w:type="band2Vert">
      <w:rPr>
        <w:color w:val="auto"/>
      </w:rPr>
      <w:tblPr/>
      <w:tcPr>
        <w:shd w:val="clear" w:color="000000" w:fill="FFFFFF"/>
      </w:tcPr>
    </w:tblStylePr>
  </w:style>
  <w:style w:type="table" w:styleId="TableColumns5">
    <w:name w:val="Table Columns 5"/>
    <w:basedOn w:val="TableNormal"/>
    <w:semiHidden/>
    <w:lock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customStyle="1" w:styleId="TableCorrespondence1">
    <w:name w:val="Table Correspondence 1"/>
    <w:basedOn w:val="TableNormal"/>
    <w:semiHidden/>
    <w:locked/>
    <w:tblPr>
      <w:tblStyleRowBandSize w:val="1"/>
      <w:tblCellMar>
        <w:top w:w="284" w:type="dxa"/>
        <w:left w:w="0" w:type="dxa"/>
        <w:bottom w:w="284" w:type="dxa"/>
        <w:right w:w="0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2">
    <w:name w:val="Table Correspondence 2"/>
    <w:basedOn w:val="TableNormal"/>
    <w:semiHidden/>
    <w:locked/>
    <w:tblPr>
      <w:tblCellMar>
        <w:left w:w="0" w:type="dxa"/>
        <w:right w:w="0" w:type="dxa"/>
      </w:tblCellMar>
    </w:tblPr>
    <w:tblStylePr w:type="lastRow">
      <w:tblPr>
        <w:tblCellMar>
          <w:top w:w="0" w:type="dxa"/>
          <w:left w:w="0" w:type="dxa"/>
          <w:bottom w:w="284" w:type="dxa"/>
          <w:right w:w="0" w:type="dxa"/>
        </w:tblCellMar>
      </w:tbl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rrespondence3">
    <w:name w:val="Table Correspondence 3"/>
    <w:basedOn w:val="TableNormal"/>
    <w:semiHidden/>
    <w:locked/>
    <w:tblPr>
      <w:tblCellMar>
        <w:left w:w="0" w:type="dxa"/>
        <w:right w:w="0" w:type="dxa"/>
      </w:tblCellMar>
    </w:tblPr>
  </w:style>
  <w:style w:type="table" w:customStyle="1" w:styleId="TableCorrespondence4">
    <w:name w:val="Table Correspondence 4"/>
    <w:basedOn w:val="TableNormal"/>
    <w:semiHidden/>
    <w:locked/>
    <w:tblPr>
      <w:tblCellMar>
        <w:left w:w="0" w:type="dxa"/>
        <w:bottom w:w="284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leCover">
    <w:name w:val="Table Cover"/>
    <w:basedOn w:val="TableNormal"/>
    <w:semiHidden/>
    <w:locked/>
    <w:tblPr>
      <w:tblInd w:w="1701" w:type="dxa"/>
      <w:tblCellMar>
        <w:left w:w="0" w:type="dxa"/>
        <w:right w:w="0" w:type="dxa"/>
      </w:tblCellMar>
    </w:tblPr>
  </w:style>
  <w:style w:type="table" w:styleId="TableElegant">
    <w:name w:val="Table Elegant"/>
    <w:basedOn w:val="TableNormal"/>
    <w:semiHidden/>
    <w:lock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Exec1">
    <w:name w:val="Table Exec 1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2">
    <w:name w:val="Table Exec 2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3">
    <w:name w:val="Table Exec 3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4">
    <w:name w:val="Table Exec 4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5">
    <w:name w:val="Table Exec 5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6">
    <w:name w:val="Table Exec 6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7">
    <w:name w:val="Table Exec 7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8">
    <w:name w:val="Table Exec 8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Exec9">
    <w:name w:val="Table Exec 9"/>
    <w:basedOn w:val="TableNormal"/>
    <w:semiHidden/>
    <w:locked/>
    <w:rPr>
      <w:sz w:val="18"/>
    </w:rPr>
    <w:tblPr>
      <w:tblCellMar>
        <w:left w:w="0" w:type="dxa"/>
        <w:right w:w="0" w:type="dxa"/>
      </w:tblCellMar>
    </w:tblPr>
    <w:trPr>
      <w:cantSplit/>
    </w:trPr>
  </w:style>
  <w:style w:type="table" w:customStyle="1" w:styleId="TableForm">
    <w:name w:val="Table Form"/>
    <w:basedOn w:val="TableNormal"/>
    <w:semiHidden/>
    <w:locked/>
    <w:rPr>
      <w:sz w:val="16"/>
    </w:rPr>
    <w:tblPr>
      <w:jc w:val="center"/>
      <w:tblBorders>
        <w:bottom w:val="single" w:sz="2" w:space="0" w:color="auto"/>
        <w:insideH w:val="single" w:sz="2" w:space="0" w:color="auto"/>
      </w:tblBorders>
      <w:tblCellMar>
        <w:top w:w="57" w:type="dxa"/>
        <w:left w:w="57" w:type="dxa"/>
        <w:bottom w:w="57" w:type="dxa"/>
        <w:right w:w="0" w:type="dxa"/>
      </w:tblCellMar>
    </w:tblPr>
    <w:trPr>
      <w:jc w:val="center"/>
    </w:trPr>
    <w:tblStylePr w:type="firstRow">
      <w:rPr>
        <w:rFonts w:ascii="Arial" w:hAnsi="Arial"/>
        <w:sz w:val="24"/>
      </w:rPr>
    </w:tblStylePr>
  </w:style>
  <w:style w:type="table" w:styleId="TableGrid">
    <w:name w:val="Table Grid"/>
    <w:basedOn w:val="TableNormal"/>
    <w:semiHidden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ayout1">
    <w:name w:val="Table Layout 1"/>
    <w:basedOn w:val="TableNormal"/>
    <w:semiHidden/>
    <w:locked/>
    <w:tblPr>
      <w:tblCellMar>
        <w:left w:w="0" w:type="dxa"/>
        <w:right w:w="0" w:type="dxa"/>
      </w:tblCellMar>
    </w:tblPr>
  </w:style>
  <w:style w:type="table" w:customStyle="1" w:styleId="TableLayout2">
    <w:name w:val="Table Layout 2"/>
    <w:basedOn w:val="TableLayout1"/>
    <w:semiHidden/>
    <w:locked/>
    <w:tblPr/>
    <w:tcPr>
      <w:vAlign w:val="bottom"/>
    </w:tcPr>
  </w:style>
  <w:style w:type="table" w:customStyle="1" w:styleId="TableLayout3">
    <w:name w:val="Table Layout 3"/>
    <w:basedOn w:val="TableLayout2"/>
    <w:semiHidden/>
    <w:locked/>
    <w:pPr>
      <w:jc w:val="right"/>
    </w:pPr>
    <w:tblPr>
      <w:jc w:val="center"/>
    </w:tblPr>
    <w:trPr>
      <w:jc w:val="center"/>
    </w:trPr>
  </w:style>
  <w:style w:type="table" w:styleId="TableList1">
    <w:name w:val="Table List 1"/>
    <w:basedOn w:val="TableNormal"/>
    <w:semiHidden/>
    <w:lock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tblPr>
      <w:tblStyleRowBandSize w:val="2"/>
      <w:tblBorders>
        <w:bottom w:val="single" w:sz="12" w:space="0" w:color="808080"/>
      </w:tblBorders>
    </w:tbl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clear" w:color="000000" w:fill="FFFFFF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</w:style>
  <w:style w:type="table" w:styleId="TableList7">
    <w:name w:val="Table List 7"/>
    <w:basedOn w:val="TableNormal"/>
    <w:semiHidden/>
    <w:lock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</w:style>
  <w:style w:type="table" w:styleId="TableList8">
    <w:name w:val="Table List 8"/>
    <w:basedOn w:val="TableNormal"/>
    <w:semiHidden/>
    <w:lock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clear" w:color="FF0000" w:fill="FFFFFF"/>
      </w:tcPr>
    </w:tblStylePr>
  </w:style>
  <w:style w:type="table" w:customStyle="1" w:styleId="TableParties">
    <w:name w:val="Table Parties"/>
    <w:basedOn w:val="TableNormal"/>
    <w:semiHidden/>
    <w:rPr>
      <w:sz w:val="18"/>
    </w:rPr>
    <w:tblPr>
      <w:tblInd w:w="851" w:type="dxa"/>
      <w:tblCellMar>
        <w:top w:w="227" w:type="dxa"/>
        <w:left w:w="0" w:type="dxa"/>
        <w:bottom w:w="113" w:type="dxa"/>
        <w:right w:w="113" w:type="dxa"/>
      </w:tblCellMar>
    </w:tblPr>
    <w:trPr>
      <w:cantSplit/>
    </w:trPr>
  </w:style>
  <w:style w:type="table" w:customStyle="1" w:styleId="TableParty">
    <w:name w:val="Table Party"/>
    <w:basedOn w:val="TableNormal"/>
    <w:semiHidden/>
    <w:locked/>
    <w:tblPr>
      <w:tblInd w:w="851" w:type="dxa"/>
      <w:tblCellMar>
        <w:left w:w="0" w:type="dxa"/>
        <w:bottom w:w="113" w:type="dxa"/>
        <w:right w:w="0" w:type="dxa"/>
      </w:tblCellMar>
    </w:tblPr>
    <w:tblStylePr w:type="lastRow">
      <w:tblPr/>
      <w:tcPr>
        <w:tcBorders>
          <w:top w:val="nil"/>
          <w:left w:val="nil"/>
          <w:bottom w:val="single" w:sz="4" w:space="0" w:color="4D4D4D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Professional">
    <w:name w:val="Table Professional"/>
    <w:basedOn w:val="TableNormal"/>
    <w:semiHidden/>
    <w:lock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tblPr/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tyle">
    <w:name w:val="Table Style"/>
    <w:basedOn w:val="TableNormal"/>
    <w:rPr>
      <w:sz w:val="18"/>
    </w:rPr>
    <w:tblPr>
      <w:tblInd w:w="851" w:type="dxa"/>
      <w:tblBorders>
        <w:bottom w:val="single" w:sz="4" w:space="0" w:color="4D4D4D"/>
        <w:insideH w:val="single" w:sz="4" w:space="0" w:color="4D4D4D"/>
      </w:tblBorders>
      <w:tblCellMar>
        <w:top w:w="284" w:type="dxa"/>
        <w:left w:w="0" w:type="dxa"/>
        <w:bottom w:w="113" w:type="dxa"/>
        <w:right w:w="284" w:type="dxa"/>
      </w:tblCellMar>
    </w:tblPr>
  </w:style>
  <w:style w:type="table" w:styleId="TableSubtle1">
    <w:name w:val="Table Subtle 1"/>
    <w:basedOn w:val="TableNormal"/>
    <w:semiHidden/>
    <w:lock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clear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clear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clear" w:color="808000" w:fill="FFFFFF"/>
      </w:tcPr>
    </w:tblStylePr>
    <w:tblStylePr w:type="ne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rm">
    <w:name w:val="Term"/>
    <w:basedOn w:val="Normal"/>
    <w:next w:val="BodyText"/>
    <w:rPr>
      <w:b/>
      <w:sz w:val="18"/>
    </w:rPr>
  </w:style>
  <w:style w:type="paragraph" w:customStyle="1" w:styleId="Text">
    <w:name w:val="Text"/>
    <w:basedOn w:val="Normal"/>
    <w:semiHidden/>
    <w:locked/>
  </w:style>
  <w:style w:type="paragraph" w:styleId="Title">
    <w:name w:val="Title"/>
    <w:basedOn w:val="Normal"/>
    <w:next w:val="BodyText"/>
    <w:pPr>
      <w:pBdr>
        <w:bottom w:val="single" w:sz="8" w:space="10" w:color="auto"/>
      </w:pBdr>
      <w:spacing w:before="600" w:after="240"/>
      <w:ind w:left="851"/>
    </w:pPr>
    <w:rPr>
      <w:sz w:val="28"/>
    </w:rPr>
  </w:style>
  <w:style w:type="paragraph" w:styleId="TOC1">
    <w:name w:val="toc 1"/>
    <w:basedOn w:val="Normal"/>
    <w:next w:val="BodyText"/>
    <w:semiHidden/>
    <w:locked/>
    <w:pPr>
      <w:keepNext/>
      <w:tabs>
        <w:tab w:val="left" w:pos="851"/>
        <w:tab w:val="right" w:pos="8800"/>
      </w:tabs>
      <w:spacing w:before="120" w:after="60"/>
      <w:ind w:left="851" w:right="284" w:hanging="851"/>
    </w:pPr>
    <w:rPr>
      <w:b/>
      <w:sz w:val="22"/>
    </w:rPr>
  </w:style>
  <w:style w:type="paragraph" w:styleId="TOC2">
    <w:name w:val="toc 2"/>
    <w:basedOn w:val="Normal"/>
    <w:next w:val="BodyText"/>
    <w:semiHidden/>
    <w:locked/>
    <w:pPr>
      <w:tabs>
        <w:tab w:val="left" w:pos="1418"/>
        <w:tab w:val="right" w:leader="dot" w:pos="8800"/>
      </w:tabs>
      <w:spacing w:after="0"/>
      <w:ind w:left="1418" w:right="284" w:hanging="567"/>
    </w:pPr>
  </w:style>
  <w:style w:type="paragraph" w:styleId="TOC3">
    <w:name w:val="toc 3"/>
    <w:basedOn w:val="Normal"/>
    <w:next w:val="BodyText"/>
    <w:semiHidden/>
    <w:locked/>
    <w:pPr>
      <w:tabs>
        <w:tab w:val="right" w:pos="8800"/>
      </w:tabs>
      <w:spacing w:before="120" w:after="360"/>
      <w:ind w:left="851" w:right="284"/>
    </w:pPr>
    <w:rPr>
      <w:b/>
      <w:sz w:val="24"/>
    </w:rPr>
  </w:style>
  <w:style w:type="paragraph" w:styleId="TOC4">
    <w:name w:val="toc 4"/>
    <w:basedOn w:val="Normal"/>
    <w:next w:val="BodyText"/>
    <w:semiHidden/>
    <w:locked/>
    <w:pPr>
      <w:tabs>
        <w:tab w:val="right" w:pos="8800"/>
      </w:tabs>
      <w:spacing w:before="360" w:after="360"/>
      <w:ind w:left="851" w:right="284"/>
    </w:pPr>
    <w:rPr>
      <w:b/>
      <w:sz w:val="24"/>
    </w:rPr>
  </w:style>
  <w:style w:type="paragraph" w:styleId="TOC5">
    <w:name w:val="toc 5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6">
    <w:name w:val="toc 6"/>
    <w:basedOn w:val="Normal"/>
    <w:next w:val="BodyText"/>
    <w:semiHidden/>
    <w:locked/>
    <w:pPr>
      <w:keepNext/>
      <w:tabs>
        <w:tab w:val="right" w:pos="8800"/>
      </w:tabs>
      <w:spacing w:before="360"/>
      <w:ind w:left="851" w:right="284"/>
    </w:pPr>
    <w:rPr>
      <w:b/>
      <w:sz w:val="24"/>
    </w:rPr>
  </w:style>
  <w:style w:type="paragraph" w:styleId="TOC7">
    <w:name w:val="toc 7"/>
    <w:basedOn w:val="Normal"/>
    <w:next w:val="BodyText"/>
    <w:semiHidden/>
    <w:locked/>
    <w:pPr>
      <w:tabs>
        <w:tab w:val="right" w:pos="8800"/>
      </w:tabs>
      <w:ind w:left="851" w:right="284"/>
    </w:pPr>
    <w:rPr>
      <w:b/>
      <w:sz w:val="22"/>
    </w:rPr>
  </w:style>
  <w:style w:type="paragraph" w:styleId="TOC8">
    <w:name w:val="toc 8"/>
    <w:basedOn w:val="Normal"/>
    <w:next w:val="BodyText"/>
    <w:semiHidden/>
    <w:locked/>
    <w:pPr>
      <w:spacing w:after="0"/>
      <w:ind w:right="284"/>
    </w:pPr>
  </w:style>
  <w:style w:type="paragraph" w:styleId="TOC9">
    <w:name w:val="toc 9"/>
    <w:basedOn w:val="Normal"/>
    <w:next w:val="BodyText"/>
    <w:semiHidden/>
    <w:locked/>
    <w:pPr>
      <w:spacing w:after="0"/>
      <w:ind w:right="284"/>
    </w:pPr>
  </w:style>
  <w:style w:type="paragraph" w:customStyle="1" w:styleId="Topic1">
    <w:name w:val="Topic 1"/>
    <w:basedOn w:val="Normal"/>
    <w:next w:val="BodyText"/>
    <w:semiHidden/>
    <w:rPr>
      <w:b/>
    </w:rPr>
  </w:style>
  <w:style w:type="paragraph" w:customStyle="1" w:styleId="Topic2">
    <w:name w:val="Topic 2"/>
    <w:basedOn w:val="Normal"/>
    <w:next w:val="CellText"/>
    <w:semiHidden/>
    <w:rPr>
      <w:sz w:val="22"/>
    </w:rPr>
  </w:style>
  <w:style w:type="character" w:styleId="PlaceholderText">
    <w:name w:val="Placeholder Text"/>
    <w:basedOn w:val="DefaultParagraphFont"/>
    <w:unhideWhenUsed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  <w:lang w:val="en-AU" w:eastAsia="en-AU"/>
    </w:rPr>
  </w:style>
  <w:style w:type="paragraph" w:customStyle="1" w:styleId="NoTOCHdg5">
    <w:name w:val="NoTOCHdg 5"/>
    <w:basedOn w:val="Normal"/>
    <w:next w:val="BodyTextIndent3"/>
    <w:semiHidden/>
    <w:locked/>
    <w:pPr>
      <w:numPr>
        <w:ilvl w:val="4"/>
        <w:numId w:val="2"/>
      </w:numPr>
    </w:pPr>
  </w:style>
  <w:style w:type="character" w:customStyle="1" w:styleId="Heading1Char">
    <w:name w:val="Heading 1 Char"/>
    <w:aliases w:val="H1 Char,Heading A Char,h1 Char,Section Char,1 ghost Char,g Char,No numbers Char"/>
    <w:basedOn w:val="DefaultParagraphFont"/>
    <w:link w:val="Heading1"/>
    <w:rsid w:val="00DC77F8"/>
    <w:rPr>
      <w:sz w:val="28"/>
      <w:szCs w:val="28"/>
      <w:lang w:val="en-AU" w:eastAsia="en-AU"/>
    </w:rPr>
  </w:style>
  <w:style w:type="character" w:customStyle="1" w:styleId="Heading4Char">
    <w:name w:val="Heading 4 Char"/>
    <w:aliases w:val="H4 Char"/>
    <w:basedOn w:val="DefaultParagraphFont"/>
    <w:link w:val="Heading4"/>
    <w:rsid w:val="00DC77F8"/>
    <w:rPr>
      <w:lang w:val="en-AU" w:eastAsia="en-AU"/>
    </w:rPr>
  </w:style>
  <w:style w:type="character" w:customStyle="1" w:styleId="BodyTextIndentChar">
    <w:name w:val="Body Text Indent Char"/>
    <w:basedOn w:val="DefaultParagraphFont"/>
    <w:link w:val="BodyTextIndent"/>
    <w:rsid w:val="00DC77F8"/>
    <w:rPr>
      <w:lang w:val="en-AU"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DC77F8"/>
    <w:rPr>
      <w:lang w:val="en-AU" w:eastAsia="en-AU"/>
    </w:rPr>
  </w:style>
  <w:style w:type="character" w:customStyle="1" w:styleId="Heading3Char2">
    <w:name w:val="Heading 3 Char2"/>
    <w:aliases w:val="Heading 3 Char1 Char Char,Heading 3 Char Char Char Char,Heading 3 Char1 Char Char Char Char,Heading 3 Char Char Char Char Char Char,Heading 3 Char1 Char Char Char Char Char Char,Heading 3 Char Char Char Char Char Char Char Char,H3 Char1"/>
    <w:link w:val="Heading3"/>
    <w:rsid w:val="00DC77F8"/>
    <w:rPr>
      <w:lang w:val="en-AU" w:eastAsia="en-AU"/>
    </w:rPr>
  </w:style>
  <w:style w:type="character" w:customStyle="1" w:styleId="HeaderChar">
    <w:name w:val="Header Char"/>
    <w:basedOn w:val="DefaultParagraphFont"/>
    <w:link w:val="Header"/>
    <w:rsid w:val="0017528A"/>
    <w:rPr>
      <w:sz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Freehills\Office\Templates\w10_portraitPlain.dotx" TargetMode="External"/></Relationships>
</file>

<file path=word/theme/theme1.xml><?xml version="1.0" encoding="utf-8"?>
<a:theme xmlns:a="http://schemas.openxmlformats.org/drawingml/2006/main" name="HSF">
  <a:themeElements>
    <a:clrScheme name="HSF Colours">
      <a:dk1>
        <a:srgbClr val="000000"/>
      </a:dk1>
      <a:lt1>
        <a:srgbClr val="FFFFFF"/>
      </a:lt1>
      <a:dk2>
        <a:srgbClr val="00324B"/>
      </a:dk2>
      <a:lt2>
        <a:srgbClr val="01707E"/>
      </a:lt2>
      <a:accent1>
        <a:srgbClr val="00324B"/>
      </a:accent1>
      <a:accent2>
        <a:srgbClr val="01707E"/>
      </a:accent2>
      <a:accent3>
        <a:srgbClr val="029AAC"/>
      </a:accent3>
      <a:accent4>
        <a:srgbClr val="53CADF"/>
      </a:accent4>
      <a:accent5>
        <a:srgbClr val="74256B"/>
      </a:accent5>
      <a:accent6>
        <a:srgbClr val="BE1F87"/>
      </a:accent6>
      <a:hlink>
        <a:srgbClr val="00AFDB"/>
      </a:hlink>
      <a:folHlink>
        <a:srgbClr val="D180B5"/>
      </a:folHlink>
    </a:clrScheme>
    <a:fontScheme name="HSF Fonts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1587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 vert="horz" wrap="none" lIns="0" tIns="0" rIns="0" bIns="0" numCol="1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 typeface="Symbol" pitchFamily="18" charset="2"/>
          <a:buNone/>
          <a:tabLst>
            <a:tab pos="450850" algn="l"/>
            <a:tab pos="457200" algn="r"/>
            <a:tab pos="990600" algn="l"/>
            <a:tab pos="1890713" algn="l"/>
            <a:tab pos="2339975" algn="l"/>
            <a:tab pos="2790825" algn="l"/>
            <a:tab pos="5581650" algn="r"/>
          </a:tabLst>
          <a:defRPr kumimoji="0" lang="en-GB" sz="1500" b="0" i="0" u="none" strike="noStrike" cap="none" normalizeH="0" baseline="0" smtClean="0">
            <a:ln>
              <a:noFill/>
            </a:ln>
            <a:solidFill>
              <a:srgbClr val="000000"/>
            </a:solidFill>
            <a:effectLst/>
            <a:latin typeface="Arial" charset="0"/>
            <a:ea typeface="ＭＳ Ｐゴシック" pitchFamily="34" charset="-128"/>
          </a:defRPr>
        </a:defPPr>
      </a:lstStyle>
    </a:lnDef>
  </a:objectDefaults>
  <a:extraClrSchemeLst>
    <a:extraClrScheme>
      <a:clrScheme name="HSF Extra Colour Scheme">
        <a:dk1>
          <a:srgbClr val="14054B"/>
        </a:dk1>
        <a:lt1>
          <a:srgbClr val="FFFFFF"/>
        </a:lt1>
        <a:dk2>
          <a:srgbClr val="14054B"/>
        </a:dk2>
        <a:lt2>
          <a:srgbClr val="EB7300"/>
        </a:lt2>
        <a:accent1>
          <a:srgbClr val="A4B8D5"/>
        </a:accent1>
        <a:accent2>
          <a:srgbClr val="A4B8D5"/>
        </a:accent2>
        <a:accent3>
          <a:srgbClr val="FFFFFF"/>
        </a:accent3>
        <a:accent4>
          <a:srgbClr val="0F033F"/>
        </a:accent4>
        <a:accent5>
          <a:srgbClr val="CFD8E7"/>
        </a:accent5>
        <a:accent6>
          <a:srgbClr val="94A6C1"/>
        </a:accent6>
        <a:hlink>
          <a:srgbClr val="A4B8D5"/>
        </a:hlink>
        <a:folHlink>
          <a:srgbClr val="A4B8D5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AUS01!2060954776.3</documentid>
  <senderid>ROYDANA</senderid>
  <senderemail>DANAE.RENISON@HSF.COM</senderemail>
  <lastmodified>2024-10-01T12:07:00.0000000+10:00</lastmodified>
  <database>AUS01</database>
</properties>
</file>

<file path=customXML/itemProps2.xml><?xml version="1.0" encoding="utf-8"?>
<ds:datastoreItem xmlns:ds="http://schemas.openxmlformats.org/officeDocument/2006/customXml" ds:itemID="{EF6FCC72-0FE7-4CC0-AF97-F7E4CB565C09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E5245-C06A-4AE1-B169-777E86DB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w10_portraitPlain.dotx</Template>
  <TotalTime>0</TotalTime>
  <Pages>1</Pages>
  <Words>302</Words>
  <Characters>1642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SC40 - 2% Staff Director Rebate</vt:lpstr>
    </vt:vector>
  </TitlesOfParts>
  <Company>Hewlett-Packard Company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SC44 - FIRB Rebate Condition</dc:title>
  <dc:subject>Additional Special Conditions</dc:subject>
  <dc:creator>Herbert Smith Freehills</dc:creator>
  <cp:keywords>4.0.0.1</cp:keywords>
  <cp:lastModifiedBy>Herbert Smith Freehills</cp:lastModifiedBy>
  <cp:revision>4</cp:revision>
  <cp:lastPrinted>2018-01-02T05:09:00Z</cp:lastPrinted>
  <dcterms:created xsi:type="dcterms:W3CDTF">2024-10-01T02:07:00Z</dcterms:created>
  <dcterms:modified xsi:type="dcterms:W3CDTF">2024-10-01T02:07:00Z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 Library ID">
    <vt:lpwstr>?</vt:lpwstr>
  </property>
  <property fmtid="{D5CDD505-2E9C-101B-9397-08002B2CF9AE}" pid="3" name="DMS Library Name">
    <vt:lpwstr>AUS01</vt:lpwstr>
  </property>
  <property fmtid="{D5CDD505-2E9C-101B-9397-08002B2CF9AE}" pid="4" name="Item Matter UNO">
    <vt:lpwstr>?</vt:lpwstr>
  </property>
  <property fmtid="{D5CDD505-2E9C-101B-9397-08002B2CF9AE}" pid="5" name="Item Matter Name">
    <vt:lpwstr>?</vt:lpwstr>
  </property>
  <property fmtid="{D5CDD505-2E9C-101B-9397-08002B2CF9AE}" pid="6" name="Item Title">
    <vt:lpwstr/>
  </property>
  <property fmtid="{D5CDD505-2E9C-101B-9397-08002B2CF9AE}" pid="7" name="Item Subject">
    <vt:lpwstr/>
  </property>
  <property fmtid="{D5CDD505-2E9C-101B-9397-08002B2CF9AE}" pid="8" name="Freehills_matterName">
    <vt:lpwstr>Acq of 383 LaTrobe Street, Melbourne</vt:lpwstr>
  </property>
  <property fmtid="{D5CDD505-2E9C-101B-9397-08002B2CF9AE}" pid="9" name="Freehills_matterNumber">
    <vt:lpwstr>82766067</vt:lpwstr>
  </property>
  <property fmtid="{D5CDD505-2E9C-101B-9397-08002B2CF9AE}" pid="10" name="Item Primary Author">
    <vt:lpwstr>Sinn, David</vt:lpwstr>
  </property>
  <property fmtid="{D5CDD505-2E9C-101B-9397-08002B2CF9AE}" pid="11" name="Item Primary Author ID">
    <vt:lpwstr>sinnda</vt:lpwstr>
  </property>
  <property fmtid="{D5CDD505-2E9C-101B-9397-08002B2CF9AE}" pid="12" name="Freehills_PrimaryAuthorBrand">
    <vt:lpwstr>Herbert Smith Freehills</vt:lpwstr>
  </property>
  <property fmtid="{D5CDD505-2E9C-101B-9397-08002B2CF9AE}" pid="13" name="Item Document Type">
    <vt:lpwstr/>
  </property>
  <property fmtid="{D5CDD505-2E9C-101B-9397-08002B2CF9AE}" pid="14" name="DMS Class Label">
    <vt:lpwstr/>
  </property>
  <property fmtid="{D5CDD505-2E9C-101B-9397-08002B2CF9AE}" pid="15" name="DMS Status">
    <vt:lpwstr/>
  </property>
  <property fmtid="{D5CDD505-2E9C-101B-9397-08002B2CF9AE}" pid="16" name="Item Previous Reference">
    <vt:lpwstr>2060952212</vt:lpwstr>
  </property>
  <property fmtid="{D5CDD505-2E9C-101B-9397-08002B2CF9AE}" pid="17" name="Freehills Template Version">
    <vt:lpwstr>1.25.4.2</vt:lpwstr>
  </property>
  <property fmtid="{D5CDD505-2E9C-101B-9397-08002B2CF9AE}" pid="18" name="Freehills_PrimaryAuthorLocation">
    <vt:lpwstr>Melbourne</vt:lpwstr>
  </property>
  <property fmtid="{D5CDD505-2E9C-101B-9397-08002B2CF9AE}" pid="19" name="Item Reference">
    <vt:lpwstr/>
  </property>
  <property fmtid="{D5CDD505-2E9C-101B-9397-08002B2CF9AE}" pid="20" name="DMS Item ID">
    <vt:lpwstr>2060954776</vt:lpwstr>
  </property>
  <property fmtid="{D5CDD505-2E9C-101B-9397-08002B2CF9AE}" pid="21" name="DMS Version">
    <vt:lpwstr>3</vt:lpwstr>
  </property>
</Properties>
</file>